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D3" w:rsidRDefault="00D063D3" w:rsidP="00CB09EA">
      <w:pPr>
        <w:widowControl w:val="0"/>
        <w:rPr>
          <w:rFonts w:ascii="Times New Roman" w:hAnsi="Times New Roman" w:cs="Times New Roman"/>
          <w:b/>
          <w:bCs/>
          <w:szCs w:val="28"/>
        </w:rPr>
      </w:pPr>
    </w:p>
    <w:p w:rsidR="00D063D3" w:rsidRDefault="00D063D3" w:rsidP="00D063D3">
      <w:pPr>
        <w:pStyle w:val="af9"/>
        <w:numPr>
          <w:ilvl w:val="0"/>
          <w:numId w:val="14"/>
        </w:numPr>
        <w:tabs>
          <w:tab w:val="left" w:pos="33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tbl>
      <w:tblPr>
        <w:tblW w:w="15165" w:type="dxa"/>
        <w:tblInd w:w="-34" w:type="dxa"/>
        <w:tblLayout w:type="fixed"/>
        <w:tblLook w:val="04A0"/>
      </w:tblPr>
      <w:tblGrid>
        <w:gridCol w:w="2564"/>
        <w:gridCol w:w="12601"/>
      </w:tblGrid>
      <w:tr w:rsidR="00D063D3" w:rsidTr="00D063D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Рабочая программа  по технологии разработана на основе программы начального и общего образования «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Технология : рабочая программа : 5—9 классы / А. Т. Тищенко, Н. В. Синица. — М. : Вентана-Граф, 2017. — 158 с.»</w:t>
            </w:r>
          </w:p>
          <w:p w:rsidR="00D063D3" w:rsidRDefault="00D063D3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федеральному госу</w:t>
            </w:r>
            <w:r>
              <w:rPr>
                <w:rFonts w:ascii="Times New Roman" w:hAnsi="Times New Roman" w:cs="Times New Roman"/>
              </w:rPr>
              <w:softHyphen/>
              <w:t>дарственному образовательному стандарту основного общего об</w:t>
            </w:r>
            <w:r>
              <w:rPr>
                <w:rFonts w:ascii="Times New Roman" w:hAnsi="Times New Roman" w:cs="Times New Roman"/>
              </w:rPr>
              <w:softHyphen/>
              <w:t>разования</w:t>
            </w:r>
          </w:p>
        </w:tc>
      </w:tr>
      <w:tr w:rsidR="00D063D3" w:rsidTr="00D063D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УМК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для учащихся общеобразовательных учреждений. А.Т.Тищенко,  Н.В. Синица, Технология, 8 класс. М.: Вентана - Граф, 2020.</w:t>
            </w:r>
          </w:p>
        </w:tc>
      </w:tr>
      <w:tr w:rsidR="00D063D3" w:rsidTr="00D063D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учебного предмета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учебного предмета «Технология» способ</w:t>
            </w:r>
            <w:r>
              <w:rPr>
                <w:rFonts w:ascii="Times New Roman" w:hAnsi="Times New Roman" w:cs="Times New Roman"/>
              </w:rPr>
              <w:softHyphen/>
              <w:t xml:space="preserve">ствует достижению следующих </w:t>
            </w:r>
            <w:r>
              <w:rPr>
                <w:rFonts w:ascii="Times New Roman" w:hAnsi="Times New Roman" w:cs="Times New Roman"/>
                <w:i/>
                <w:iCs/>
              </w:rPr>
              <w:t>целей основного общего обра</w:t>
            </w:r>
            <w:r>
              <w:rPr>
                <w:rFonts w:ascii="Times New Roman" w:hAnsi="Times New Roman" w:cs="Times New Roman"/>
                <w:i/>
                <w:iCs/>
              </w:rPr>
              <w:softHyphen/>
              <w:t>зования: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всем обучающимся оптимального, с учётом их возможностей, интеллектуального развития;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-становление и развитие личности обучающегося в её са</w:t>
            </w:r>
            <w:r>
              <w:rPr>
                <w:rFonts w:ascii="Times New Roman" w:hAnsi="Times New Roman" w:cs="Times New Roman"/>
              </w:rPr>
              <w:softHyphen/>
              <w:t>мобытности, уникальности, неповторимости;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-социально-нравственное и эстетическое воспитание;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-знакомство обучающихся с основами систематизиро</w:t>
            </w:r>
            <w:r>
              <w:rPr>
                <w:rFonts w:ascii="Times New Roman" w:hAnsi="Times New Roman" w:cs="Times New Roman"/>
              </w:rPr>
              <w:softHyphen/>
              <w:t>ванных знаний о природе, обществе, технике и культуре;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способностей и познавательных интересов обучающихся (критического мышления, внимания, вообра</w:t>
            </w:r>
            <w:r>
              <w:rPr>
                <w:rFonts w:ascii="Times New Roman" w:hAnsi="Times New Roman" w:cs="Times New Roman"/>
              </w:rPr>
              <w:softHyphen/>
              <w:t>жения, памяти и разнообразных практических умений);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-выработка у обучающихся навыков самостоятельного выявления, формулирования и разрешения определённых теоретических и практических проблем, связанных с приро</w:t>
            </w:r>
            <w:r>
              <w:rPr>
                <w:rFonts w:ascii="Times New Roman" w:hAnsi="Times New Roman" w:cs="Times New Roman"/>
              </w:rPr>
              <w:softHyphen/>
              <w:t>дой, общественной жизнью, техникой и культурой;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 обучающихся научно обоснованной си</w:t>
            </w:r>
            <w:r>
              <w:rPr>
                <w:rFonts w:ascii="Times New Roman" w:hAnsi="Times New Roman" w:cs="Times New Roman"/>
              </w:rPr>
              <w:softHyphen/>
              <w:t>стемы взглядов и убеждений, определяющих их отношение к миру;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у обучающихся потребности в самостоя</w:t>
            </w:r>
            <w:r>
              <w:rPr>
                <w:rFonts w:ascii="Times New Roman" w:hAnsi="Times New Roman" w:cs="Times New Roman"/>
              </w:rPr>
              <w:softHyphen/>
              <w:t>тельном пополнении имеющихся навыков и умений, как в ходе учёбы, так и за пределами школы;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-ознакомление обучающихся с научными основами про</w:t>
            </w:r>
            <w:r>
              <w:rPr>
                <w:rFonts w:ascii="Times New Roman" w:hAnsi="Times New Roman" w:cs="Times New Roman"/>
              </w:rPr>
              <w:softHyphen/>
              <w:t>изводства и организации труда в таких важнейших отрас</w:t>
            </w:r>
            <w:r>
              <w:rPr>
                <w:rFonts w:ascii="Times New Roman" w:hAnsi="Times New Roman" w:cs="Times New Roman"/>
              </w:rPr>
              <w:softHyphen/>
              <w:t>лях, как машиностроение, электротехническая и химиче</w:t>
            </w:r>
            <w:r>
              <w:rPr>
                <w:rFonts w:ascii="Times New Roman" w:hAnsi="Times New Roman" w:cs="Times New Roman"/>
              </w:rPr>
              <w:softHyphen/>
              <w:t>ская промышленность, сельское хозяйство и т. д., формиро</w:t>
            </w:r>
            <w:r>
              <w:rPr>
                <w:rFonts w:ascii="Times New Roman" w:hAnsi="Times New Roman" w:cs="Times New Roman"/>
              </w:rPr>
              <w:softHyphen/>
              <w:t>вание умений пользоваться простейшими техническими приспособлениями и устройствами;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-понимание важнейших закономерностей технических, технологических и организационных процессов, общих для многих областей промышленного и сельскохозяйственного производства и сферы услуг;</w:t>
            </w:r>
          </w:p>
          <w:p w:rsidR="00D063D3" w:rsidRDefault="00D06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подготовки обучающихся к какой-либо профессии.</w:t>
            </w:r>
          </w:p>
          <w:p w:rsidR="00D063D3" w:rsidRDefault="00D063D3">
            <w:pPr>
              <w:pStyle w:val="1b"/>
              <w:shd w:val="clear" w:color="auto" w:fill="auto"/>
              <w:tabs>
                <w:tab w:val="left" w:pos="834"/>
              </w:tabs>
              <w:spacing w:after="0" w:line="317" w:lineRule="exact"/>
              <w:ind w:right="4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область «Технология» является необходи</w:t>
            </w:r>
            <w:r>
              <w:rPr>
                <w:sz w:val="24"/>
                <w:szCs w:val="24"/>
              </w:rPr>
              <w:softHyphen/>
              <w:t xml:space="preserve">мым компонентом общего образования всех школьников, </w:t>
            </w:r>
            <w:r>
              <w:rPr>
                <w:sz w:val="24"/>
                <w:szCs w:val="24"/>
              </w:rPr>
              <w:lastRenderedPageBreak/>
              <w:t>предоставляя им возможность применять на практике зна</w:t>
            </w:r>
            <w:r>
              <w:rPr>
                <w:sz w:val="24"/>
                <w:szCs w:val="24"/>
              </w:rPr>
              <w:softHyphen/>
              <w:t>ния основ наук.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</w:t>
            </w:r>
            <w:r>
              <w:rPr>
                <w:sz w:val="24"/>
                <w:szCs w:val="24"/>
              </w:rPr>
              <w:softHyphen/>
              <w:t>ние обучающимися навыками конкретной предметно-пре</w:t>
            </w:r>
            <w:r>
              <w:rPr>
                <w:sz w:val="24"/>
                <w:szCs w:val="24"/>
              </w:rPr>
              <w:softHyphen/>
              <w:t>образующей (а не виртуальной) деятельности, создание но</w:t>
            </w:r>
            <w:r>
              <w:rPr>
                <w:sz w:val="24"/>
                <w:szCs w:val="24"/>
              </w:rPr>
              <w:softHyphen/>
              <w:t>вых ценностей, что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</w:t>
            </w:r>
            <w:r>
              <w:rPr>
                <w:sz w:val="24"/>
                <w:szCs w:val="24"/>
              </w:rPr>
              <w:softHyphen/>
              <w:t>мым обеспечивается преемственность перехода обучаю</w:t>
            </w:r>
            <w:r>
              <w:rPr>
                <w:sz w:val="24"/>
                <w:szCs w:val="24"/>
              </w:rPr>
              <w:softHyphen/>
              <w:t>щихся от общего к профессиональному образованию и тру</w:t>
            </w:r>
            <w:r>
              <w:rPr>
                <w:sz w:val="24"/>
                <w:szCs w:val="24"/>
              </w:rPr>
              <w:softHyphen/>
              <w:t>довой деятельности.</w:t>
            </w:r>
          </w:p>
          <w:p w:rsidR="00D063D3" w:rsidRDefault="00D063D3">
            <w:pPr>
              <w:pStyle w:val="1b"/>
              <w:shd w:val="clear" w:color="auto" w:fill="auto"/>
              <w:tabs>
                <w:tab w:val="left" w:pos="834"/>
              </w:tabs>
              <w:spacing w:after="0" w:line="317" w:lineRule="exact"/>
              <w:ind w:left="720" w:right="40" w:firstLine="0"/>
              <w:jc w:val="both"/>
              <w:rPr>
                <w:rFonts w:eastAsia="DejaVu Sans"/>
                <w:color w:val="000000"/>
                <w:sz w:val="24"/>
                <w:szCs w:val="24"/>
                <w:lang w:eastAsia="ar-SA"/>
              </w:rPr>
            </w:pPr>
          </w:p>
        </w:tc>
      </w:tr>
      <w:tr w:rsidR="00D063D3" w:rsidTr="00D063D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pStyle w:val="ac"/>
              <w:spacing w:line="276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Представленная программа предусматривает изучение технологии в 8 классе общеобразовательных учреждений : 34 часов (1часа в неделю). </w:t>
            </w:r>
          </w:p>
        </w:tc>
      </w:tr>
    </w:tbl>
    <w:p w:rsidR="00D063D3" w:rsidRDefault="00D063D3" w:rsidP="00D063D3">
      <w:pPr>
        <w:ind w:left="113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2.ПЛАНИРУЕМЫЕ РЕЗУЛЬТАТЫ ИЗУЧЕНИЯ УЧЕБНОГО ПРЕДМЕТА</w:t>
      </w:r>
    </w:p>
    <w:p w:rsidR="00D063D3" w:rsidRDefault="00D063D3" w:rsidP="00D063D3">
      <w:pPr>
        <w:tabs>
          <w:tab w:val="left" w:pos="3780"/>
        </w:tabs>
        <w:ind w:firstLine="1134"/>
        <w:jc w:val="both"/>
        <w:rPr>
          <w:rFonts w:ascii="Times New Roman" w:hAnsi="Times New Roman" w:cs="Times New Roman"/>
          <w:color w:val="0000FF"/>
        </w:rPr>
      </w:pP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617"/>
      </w:tblGrid>
      <w:tr w:rsidR="00D063D3" w:rsidTr="00D063D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Личностные результаты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умственных и физических способностей при трудовой деятельности в различных сферах с позиций будущей социализации и социальной стратификации;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интересов,а также на основе формирования уважительного отношения к труду;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 xml:space="preserve">— 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</w:t>
            </w: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lastRenderedPageBreak/>
              <w:t>безопасной и эффективной социализации;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проявление технико-технологического и экономического мышления при организации своей деятельности;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самооценка готовности к предпринимательской деятельности в сфере технологий, к рациональному ведению домашнего хозяйства;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lang w:eastAsia="en-US"/>
              </w:rPr>
              <w:t>— 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      </w:r>
          </w:p>
        </w:tc>
      </w:tr>
      <w:tr w:rsidR="00D063D3" w:rsidTr="00D063D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Метапредметные результаты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самостоятельное определение цели своего обучения, постановка и формулировка для себя новых задач в учёбе и познавательной деятельности;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алгоритмизированное планирование процесса познавательно-трудовой деятельности;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D063D3" w:rsidRDefault="00D063D3">
            <w:pPr>
              <w:pStyle w:val="af9"/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точности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и развитие экологического мышления, умение применять его в познавательной, коммуникативной,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социальной практике и профессиональной ориентации.</w:t>
            </w:r>
          </w:p>
        </w:tc>
      </w:tr>
      <w:tr w:rsidR="00D063D3" w:rsidTr="00D063D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Предметные результаты</w:t>
            </w:r>
          </w:p>
        </w:tc>
        <w:tc>
          <w:tcPr>
            <w:tcW w:w="1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познавательной сфере: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трудовой сфере: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 xml:space="preserve">— выбор средств и видов представления технической и технологической информации в соответствии с коммуникативной задачей, </w:t>
            </w: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сферой и ситуацией общения;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 xml:space="preserve">—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мотивационной сфере: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оценивание своей способности к труду в конкретной предметной деятельности; осознание ответственности за качество результатов труда;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согласование своих потребностей и требований с потребностями и требованиями других участников познавательно-трудовой деятельности;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эстетической сфере: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рациональное и эстетическое оснащение рабочего места с учётом требований эргономики и элементов научной организации труда;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рациональный выбор рабочего костюма и опрятное содержание рабочей одежды;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участие в оформлении класса и школы, озеленении пришкольного участка, стремление внести красоту в домашний быт;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коммуникативной сфере: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lastRenderedPageBreak/>
              <w:t>— 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color w:val="auto"/>
                <w:sz w:val="21"/>
                <w:szCs w:val="21"/>
                <w:lang w:eastAsia="en-US"/>
              </w:rPr>
              <w:t>в физиолого-психологической сфере: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соблюдение необходимой величины усилий, прикладываемых к инструментам, с учётом технологических требований;</w:t>
            </w:r>
          </w:p>
          <w:p w:rsidR="00D063D3" w:rsidRDefault="00D063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color w:val="auto"/>
                <w:sz w:val="21"/>
                <w:szCs w:val="21"/>
                <w:lang w:eastAsia="en-US"/>
              </w:rPr>
              <w:t>— сочетание образного и логического мышления в проектной деятельности.</w:t>
            </w:r>
          </w:p>
        </w:tc>
      </w:tr>
    </w:tbl>
    <w:p w:rsidR="00D063D3" w:rsidRDefault="00D063D3" w:rsidP="00D063D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СОДЕРЖАНИЕ УЧЕБНОГО ПРЕДМЕТА</w:t>
      </w:r>
    </w:p>
    <w:tbl>
      <w:tblPr>
        <w:tblW w:w="0" w:type="auto"/>
        <w:tblInd w:w="108" w:type="dxa"/>
        <w:tblLayout w:type="fixed"/>
        <w:tblLook w:val="04A0"/>
      </w:tblPr>
      <w:tblGrid>
        <w:gridCol w:w="2422"/>
        <w:gridCol w:w="12604"/>
      </w:tblGrid>
      <w:tr w:rsidR="00D063D3" w:rsidTr="00D063D3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«Технологии в энергетике» 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</w:rPr>
              <w:t>(6 ч)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Производство, преобразование, распределение, накопление и передача энергии как технология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WW8Num14z0"/>
                <w:bCs/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Производство, преобразование, распределение, на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копление и передача энергии как технология. Ис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пользование энергии: механической, электрической, тепловой, гидравлической. Машины для преобразо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вания энергии. Устройства для передачи энергии. Потеря энергии. Последствия потери энергии для экономики и экологии. Пути сокращения потерь энергии. Альтернативные источники энергии.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Изучение работы домаш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него электросчётчика. Подготовка к образовательному путешествию (экскурсии) «Энергетика нашего региона»</w:t>
            </w:r>
            <w:r>
              <w:rPr>
                <w:rStyle w:val="WW8Num14z0"/>
                <w:sz w:val="24"/>
                <w:szCs w:val="24"/>
              </w:rPr>
              <w:t xml:space="preserve"> 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Электрическая сеть. Приёмники электрической энергии. Устройства для накопления энергии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Электрическая сеть. Типы электрических сетей. Приёмники электрической энергии. Устройства для накопления энергии. Понятие об электротехнике. Электрическая цепь. Электрические проводникии диэлектрики. Электрическая схема (принципиаль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ная, монтажная).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210pt"/>
                <w:rFonts w:ascii="Times New Roman" w:eastAsia="Times New Roman" w:hAnsi="Times New Roman" w:cs="Times New Roman"/>
                <w:b w:val="0"/>
                <w:i w:val="0"/>
                <w:iC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210pt"/>
                <w:sz w:val="24"/>
                <w:szCs w:val="24"/>
                <w:shd w:val="clear" w:color="auto" w:fill="FFFFFF"/>
              </w:rPr>
              <w:t>Практические работы.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Подготовка к образователь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ному путешествию. Сборка простых электрических цепей. Сборка раз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ветвлённой электрической цепи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Бытовые электроосветительные и электронагревательные приборы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Бытовые электроосветительные и электронагрева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тельные приборы. Электрические лампы (накалива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ния, галогенная, люминесцентная, светодиодная). Бытовые приборы, преобразующие электрическую энергию в тепловую.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  <w:shd w:val="clear" w:color="auto" w:fill="FFFFFF"/>
              </w:rPr>
              <w:t>Практические работы.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Обсуждение результатов образовательного путешествия. </w:t>
            </w:r>
            <w:r>
              <w:rPr>
                <w:rStyle w:val="210pt"/>
                <w:rFonts w:eastAsia="Arial Unicode MS"/>
                <w:i w:val="0"/>
                <w:iCs w:val="0"/>
                <w:sz w:val="24"/>
                <w:szCs w:val="24"/>
                <w:shd w:val="clear" w:color="auto" w:fill="FFFFFF"/>
              </w:rPr>
              <w:t xml:space="preserve">Сборка электрической цепи с обратной связью. </w:t>
            </w:r>
            <w:r>
              <w:rPr>
                <w:rStyle w:val="210pt"/>
                <w:rFonts w:eastAsia="Arial Unicode MS"/>
                <w:sz w:val="24"/>
                <w:szCs w:val="24"/>
                <w:shd w:val="clear" w:color="auto" w:fill="FFFFFF"/>
              </w:rPr>
              <w:t>Самостоятельная работа.</w:t>
            </w:r>
            <w:r>
              <w:rPr>
                <w:rStyle w:val="210pt"/>
                <w:rFonts w:eastAsia="Arial Unicode MS"/>
                <w:i w:val="0"/>
                <w:iCs w:val="0"/>
                <w:sz w:val="24"/>
                <w:szCs w:val="24"/>
                <w:shd w:val="clear" w:color="auto" w:fill="FFFFFF"/>
              </w:rPr>
              <w:t xml:space="preserve"> Исследование электри</w:t>
            </w:r>
            <w:r>
              <w:rPr>
                <w:rStyle w:val="210pt"/>
                <w:rFonts w:eastAsia="Arial Unicode MS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ческого освещения в здании школы</w:t>
            </w:r>
          </w:p>
        </w:tc>
      </w:tr>
      <w:tr w:rsidR="00D063D3" w:rsidTr="00D063D3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3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«Материальные технологии» (12 ч)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Вариант Б: Технологии изготовления текстильных изделий</w:t>
            </w:r>
          </w:p>
          <w:p w:rsidR="00D063D3" w:rsidRDefault="00D063D3">
            <w:pPr>
              <w:widowControl w:val="0"/>
              <w:snapToGrid w:val="0"/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Тема: Технологические операции изготовления швейных изделий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(4 ч)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Приспособления к швейным машинам. Подшивание и окантовывание швейной машиной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29"/>
                <w:b w:val="0"/>
                <w:bCs w:val="0"/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Приспособления к швейной машине. Технология подшивания изделия с применением лапки для по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тайного подшивания. Понятия «окантовывание», «кант», «косая бейка». Выкраивание косой бейки. Технология окантовывания среза с помощью лап- ки-окантователя. Окантовывание среза без окантова- теля. Условное и графическое изображение оканто- вочного шва с закрытыми срезами и с открытым срезом.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Практическая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Изготовление образцов машинных швов.</w:t>
            </w:r>
            <w:r>
              <w:rPr>
                <w:rStyle w:val="29"/>
                <w:sz w:val="24"/>
                <w:szCs w:val="24"/>
              </w:rPr>
              <w:t xml:space="preserve"> 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210pt"/>
                <w:rFonts w:ascii="Times New Roman" w:eastAsia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Ручные швейные работы. Подшивание вруч</w:t>
            </w:r>
            <w:r>
              <w:rPr>
                <w:rStyle w:val="29"/>
                <w:sz w:val="24"/>
                <w:szCs w:val="24"/>
              </w:rPr>
              <w:softHyphen/>
              <w:t>ную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 Понятие «подшивание». Подшивание вручную пря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мыми, косыми и крестообразными стежками.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Практическая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Изготовление образцов руч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ных швов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210pt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Конструирование одежды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(2 ч) Понятие «поясная одежда». Виды поясной одежды. Конструирование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>поясной одежды. Конструкции юбок. Снятие мерок для изготовления поясной одеж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ды. Построение чертежа прямой юбки. </w:t>
            </w:r>
            <w:r>
              <w:rPr>
                <w:rStyle w:val="29"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Снятие мерок и построение чертежа прямой юбки.</w:t>
            </w:r>
            <w:r>
              <w:rPr>
                <w:rStyle w:val="29"/>
                <w:sz w:val="24"/>
                <w:szCs w:val="24"/>
              </w:rPr>
              <w:t>Самостоятельная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Поиск информации о значении слова «юбка-годе»; конструкции этой юбки, её особенности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210pt"/>
                <w:b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Моделирование одежды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 Моделирование поясной одежды. Модели юбок. Приёмы моделирования юбок. Подготовка выкрой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ки к раскрою. Получение выкройки швейного изде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лия из пакета готовых выкроек, журнала мод и Ин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тернета. </w:t>
            </w:r>
            <w:r>
              <w:rPr>
                <w:rStyle w:val="29"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Моделирование выкройки юбки. </w:t>
            </w:r>
            <w:r>
              <w:rPr>
                <w:rStyle w:val="29"/>
                <w:sz w:val="24"/>
                <w:szCs w:val="24"/>
              </w:rPr>
              <w:t>Самостоятельные работы.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Поиск информации о значении понятий «юбка-карандаш», «интер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нет-выкройка», «пресс для дублирования», «шли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ца» в применении к одежде, «плиссированная юбка» и «гофрированная юбка», «паровоздушный мане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кен» и «парогенератор», способах получения бес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платных и платных выкроек из Интернета, о про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мышленном оборудовании для влажно-тепловой обработки на швейных предприятиях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Тема: Технологии художественной обработки ткани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 Вышивка атласными лентами. Материалы и обо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рудование для вышивки атласными лентами. Швы, используемые в вышивке лентами. Стирка и оформление готовой работы. Профессия выши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вальщица.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Практическая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Выполнение образца вышивки лентами.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 об истории вышивки лентами в России и за рубе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жом</w:t>
            </w:r>
          </w:p>
        </w:tc>
      </w:tr>
      <w:tr w:rsidR="00D063D3" w:rsidTr="00D063D3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Style w:val="210pt"/>
                <w:i w:val="0"/>
                <w:iCs w:val="0"/>
                <w:shd w:val="clear" w:color="auto" w:fill="FFFFFF"/>
              </w:rPr>
              <w:lastRenderedPageBreak/>
              <w:t xml:space="preserve">Раздел «Технологии кулинарной обработки пищевых продуктов» </w:t>
            </w:r>
            <w:r>
              <w:rPr>
                <w:rFonts w:ascii="Times New Roman" w:hAnsi="Times New Roman" w:cs="Times New Roman"/>
                <w:bCs/>
              </w:rPr>
              <w:t>(б ч)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Индустрия питания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 Понятие «индустрия питания». Предприятия обще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ственного питания. Современные промышленные способы обработки продуктов питания. Промышлен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ное оборудование. Технологии тепловой обработки пищевых продуктов. Контроль потребительских качеств пищи. Органолептический и лабораторный методы контроля. Бракеражная комиссия. Профес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сии в индустрии питания.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 изучение информации об исторических типах предприятий</w:t>
            </w:r>
            <w:r>
              <w:rPr>
                <w:rStyle w:val="WW8Num12z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питания в России: харчевня, чайная,трактир. Исследование работы школьной столовой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sz w:val="24"/>
                <w:szCs w:val="24"/>
              </w:rPr>
            </w:pPr>
            <w:r>
              <w:rPr>
                <w:rStyle w:val="430"/>
                <w:sz w:val="24"/>
                <w:szCs w:val="24"/>
              </w:rPr>
              <w:t xml:space="preserve">Тема: Технологии приготовления блюд (4 ч) </w:t>
            </w:r>
            <w:r>
              <w:rPr>
                <w:rStyle w:val="43"/>
                <w:sz w:val="24"/>
                <w:szCs w:val="24"/>
              </w:rPr>
              <w:t>Технология приготовления изделий из пресно</w:t>
            </w:r>
            <w:r>
              <w:rPr>
                <w:rStyle w:val="43"/>
                <w:sz w:val="24"/>
                <w:szCs w:val="24"/>
              </w:rPr>
              <w:softHyphen/>
              <w:t>го слоёного теста</w:t>
            </w:r>
            <w:r>
              <w:rPr>
                <w:rStyle w:val="210pt"/>
                <w:sz w:val="24"/>
                <w:szCs w:val="24"/>
              </w:rPr>
              <w:t xml:space="preserve"> </w:t>
            </w:r>
            <w:r>
              <w:rPr>
                <w:rStyle w:val="430"/>
                <w:sz w:val="24"/>
                <w:szCs w:val="24"/>
              </w:rPr>
              <w:t xml:space="preserve">(2 ч) </w:t>
            </w:r>
            <w:r>
              <w:rPr>
                <w:sz w:val="24"/>
                <w:szCs w:val="24"/>
              </w:rPr>
              <w:t>Продукты для приготовления выпечки. Разрыхлите</w:t>
            </w:r>
            <w:r>
              <w:rPr>
                <w:sz w:val="24"/>
                <w:szCs w:val="24"/>
              </w:rPr>
              <w:softHyphen/>
              <w:t>ли теста. Оборудование, инструменты и приспосо</w:t>
            </w:r>
            <w:r>
              <w:rPr>
                <w:sz w:val="24"/>
                <w:szCs w:val="24"/>
              </w:rPr>
              <w:softHyphen/>
              <w:t>бления для приготовления теста и формования муч</w:t>
            </w:r>
            <w:r>
              <w:rPr>
                <w:sz w:val="24"/>
                <w:szCs w:val="24"/>
              </w:rPr>
              <w:softHyphen/>
              <w:t>ных изделий. Электрические приборы для приготов</w:t>
            </w:r>
            <w:r>
              <w:rPr>
                <w:sz w:val="24"/>
                <w:szCs w:val="24"/>
              </w:rPr>
              <w:softHyphen/>
              <w:t xml:space="preserve">ления выпечки. Виды теста и изделий из него. Рецептура и технология приготовления пресного слоёного теста. Технология выпечки изделий из него. Профессии кондитерского производства. </w:t>
            </w:r>
            <w:r>
              <w:rPr>
                <w:rStyle w:val="91"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Исследование влияния способов выпечки пресного слоёного теста на каче</w:t>
            </w:r>
            <w:r>
              <w:rPr>
                <w:sz w:val="24"/>
                <w:szCs w:val="24"/>
              </w:rPr>
              <w:softHyphen/>
              <w:t xml:space="preserve">ство изделий. </w:t>
            </w:r>
            <w:r>
              <w:rPr>
                <w:rStyle w:val="91"/>
                <w:sz w:val="24"/>
                <w:szCs w:val="24"/>
              </w:rPr>
              <w:t>Самостоятельная работа.</w:t>
            </w:r>
            <w:r>
              <w:rPr>
                <w:sz w:val="24"/>
                <w:szCs w:val="24"/>
              </w:rPr>
              <w:t xml:space="preserve"> Поиск информации об отличии классической технологии приготовления пресного слоёного теста от технологии приготовле</w:t>
            </w:r>
            <w:r>
              <w:rPr>
                <w:sz w:val="24"/>
                <w:szCs w:val="24"/>
              </w:rPr>
              <w:softHyphen/>
              <w:t>ния скороспелого слоёного теста.</w:t>
            </w:r>
          </w:p>
          <w:p w:rsidR="00D063D3" w:rsidRDefault="00D063D3">
            <w:pPr>
              <w:spacing w:after="100" w:afterAutospacing="1" w:line="276" w:lineRule="auto"/>
              <w:ind w:firstLine="16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43"/>
                <w:rFonts w:eastAsia="Arial Unicode MS"/>
              </w:rPr>
              <w:t>Выпечка изделий из песочного теста. Празд</w:t>
            </w:r>
            <w:r>
              <w:rPr>
                <w:rStyle w:val="43"/>
                <w:rFonts w:eastAsia="Arial Unicode MS"/>
              </w:rPr>
              <w:softHyphen/>
              <w:t>ничный этикет</w:t>
            </w:r>
            <w:r>
              <w:rPr>
                <w:rStyle w:val="210pt"/>
              </w:rPr>
              <w:t xml:space="preserve"> </w:t>
            </w:r>
            <w:r>
              <w:rPr>
                <w:rStyle w:val="430"/>
                <w:rFonts w:eastAsia="Arial Unicode MS"/>
                <w:sz w:val="20"/>
                <w:szCs w:val="20"/>
              </w:rPr>
              <w:t xml:space="preserve">(2 ч) </w:t>
            </w:r>
            <w:r>
              <w:rPr>
                <w:rFonts w:ascii="Times New Roman" w:hAnsi="Times New Roman" w:cs="Times New Roman"/>
              </w:rPr>
              <w:t>Рецептура и технология приготовления песоч</w:t>
            </w:r>
            <w:r>
              <w:rPr>
                <w:rFonts w:ascii="Times New Roman" w:hAnsi="Times New Roman" w:cs="Times New Roman"/>
              </w:rPr>
              <w:softHyphen/>
              <w:t>ного теста. Технология выпечки изделий из не</w:t>
            </w:r>
            <w:r>
              <w:rPr>
                <w:rFonts w:ascii="Times New Roman" w:hAnsi="Times New Roman" w:cs="Times New Roman"/>
              </w:rPr>
              <w:softHyphen/>
              <w:t>го. Профессии кондитерского производ</w:t>
            </w:r>
            <w:r>
              <w:rPr>
                <w:rFonts w:ascii="Times New Roman" w:hAnsi="Times New Roman" w:cs="Times New Roman"/>
              </w:rPr>
              <w:softHyphen/>
              <w:t>ства. Меню праздничного сладкого стола. Сервировка сладкого стола. Правила подачи и дегустации слад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</w:rPr>
              <w:t xml:space="preserve">ких блюд. Стол «фуршет». Этикет приглашения гостей. Разработка приглашения к сладкому столу. Профессия официант. </w:t>
            </w:r>
            <w:r>
              <w:rPr>
                <w:rStyle w:val="29"/>
                <w:rFonts w:eastAsia="Arial Unicode MS"/>
              </w:rPr>
              <w:t>Практическая работа.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</w:rPr>
              <w:t>Приготовление изделий из песочного теста. Разработка приглашения в редакто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</w:rPr>
              <w:softHyphen/>
              <w:t xml:space="preserve">ре 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  <w:lang w:val="en-US" w:eastAsia="en-US" w:bidi="en-US"/>
              </w:rPr>
              <w:t>Microsoft</w:t>
            </w:r>
            <w:r w:rsidRPr="00CB09EA"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  <w:lang w:val="en-US" w:eastAsia="en-US" w:bidi="en-US"/>
              </w:rPr>
              <w:t>Word</w:t>
            </w:r>
            <w:r w:rsidRPr="00CB09EA"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</w:rPr>
              <w:t xml:space="preserve">на торжество. Разработка меню праздничного сладкого стола. </w:t>
            </w:r>
            <w:r>
              <w:rPr>
                <w:rStyle w:val="29"/>
                <w:rFonts w:eastAsia="Arial Unicode MS"/>
              </w:rPr>
              <w:t>Самостоятельная работа.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Style w:val="210pt"/>
                <w:i w:val="0"/>
                <w:iCs w:val="0"/>
                <w:sz w:val="20"/>
                <w:szCs w:val="20"/>
                <w:shd w:val="clear" w:color="auto" w:fill="FFFFFF"/>
              </w:rPr>
              <w:t>Поиск информации об истории песочного печенья курабье и этикете</w:t>
            </w:r>
          </w:p>
        </w:tc>
      </w:tr>
      <w:tr w:rsidR="00D063D3" w:rsidTr="00D063D3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D3" w:rsidRDefault="00D063D3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2a"/>
                <w:rFonts w:eastAsia="Arial Unicode MS"/>
              </w:rPr>
              <w:t xml:space="preserve">Раздел «Технологии </w:t>
            </w:r>
            <w:r>
              <w:rPr>
                <w:rStyle w:val="2a"/>
                <w:rFonts w:eastAsia="Arial Unicode MS"/>
              </w:rPr>
              <w:lastRenderedPageBreak/>
              <w:t>растениеводства и животноводства» (4 ч</w:t>
            </w:r>
          </w:p>
          <w:p w:rsidR="00D063D3" w:rsidRDefault="00D063D3">
            <w:pPr>
              <w:widowControl w:val="0"/>
              <w:snapToGrid w:val="0"/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Тема: Понятие о биотехнологии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(2 ч)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WW8Num14z0"/>
                <w:bCs/>
                <w:sz w:val="24"/>
                <w:szCs w:val="24"/>
              </w:rPr>
            </w:pP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lastRenderedPageBreak/>
              <w:t xml:space="preserve">Биотехнология как наука и технология. Краткие сведения об истории развития биотехнологий. Основные направления биотехнологий. Объекты биотехнологий. </w:t>
            </w:r>
            <w:r>
              <w:rPr>
                <w:rStyle w:val="29"/>
                <w:sz w:val="24"/>
                <w:szCs w:val="24"/>
              </w:rPr>
              <w:t>Практическая работа.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Изучение объекта биотехно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логии (дрожжевые грибки)</w:t>
            </w:r>
            <w:r>
              <w:rPr>
                <w:rStyle w:val="WW8Num14z0"/>
                <w:sz w:val="24"/>
                <w:szCs w:val="24"/>
              </w:rPr>
              <w:t xml:space="preserve"> 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rStyle w:val="WW8Num14z0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Тема: Сферы применения биотехнологий </w:t>
            </w:r>
            <w:r>
              <w:rPr>
                <w:rStyle w:val="21pt"/>
                <w:sz w:val="24"/>
                <w:szCs w:val="24"/>
              </w:rPr>
              <w:t xml:space="preserve">(1ч)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Применение биотехнологий в растениеводстве, животноводстве, рыбном хозяйстве, энергетике и добыче полезных ископаемых, в тяжёлой, лёгкой и пищевой промышленности, экологии, медицине, здравоохранении, фармакологии, биоэлектронике,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космонавтике, получении химических веществ. Профессия специалист-технолог в области природо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охранных (экологических)биотехнологий.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Изготовление кисломо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лочного продукта (йогурта).</w:t>
            </w:r>
            <w:r>
              <w:rPr>
                <w:rStyle w:val="WW8Num14z0"/>
                <w:sz w:val="24"/>
                <w:szCs w:val="24"/>
              </w:rPr>
              <w:t xml:space="preserve"> </w:t>
            </w:r>
          </w:p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</w:pPr>
            <w:r>
              <w:rPr>
                <w:b/>
                <w:bCs/>
                <w:sz w:val="24"/>
                <w:szCs w:val="24"/>
              </w:rPr>
              <w:t>Тема: Технологии разведения животных (1 ч)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Технологии разведения животных. Понятие «поро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да». Клонирование животных. Ветеринарная защита животных от болезней. Ветеринарный паспорт. Про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 xml:space="preserve">фессии селекционер по племенному животноводству, ветеринарный врач. </w:t>
            </w:r>
            <w:r>
              <w:rPr>
                <w:rStyle w:val="210pt"/>
                <w:sz w:val="24"/>
                <w:szCs w:val="24"/>
                <w:shd w:val="clear" w:color="auto" w:fill="FFFFFF"/>
              </w:rPr>
              <w:t>Самостоятельная работа.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 xml:space="preserve"> Поиск информации о методах улучшения пород кошек, собак в клубах; признаках основных заболеваний домашних живот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ных. Выполнение на макетах и муляжах санитарной обработки и других профилактических мероприятий для кошек, собак. Ознакомление с основными вете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ринарными документами для домашних животных</w:t>
            </w:r>
          </w:p>
        </w:tc>
      </w:tr>
      <w:tr w:rsidR="00D063D3" w:rsidTr="00D063D3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widowControl w:val="0"/>
              <w:snapToGrid w:val="0"/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Раздел «Исследовательская и созидательная деятельность» (6 ч)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D3" w:rsidRDefault="00D063D3">
            <w:pPr>
              <w:pStyle w:val="26"/>
              <w:shd w:val="clear" w:color="auto" w:fill="auto"/>
              <w:spacing w:after="100" w:afterAutospacing="1" w:line="240" w:lineRule="auto"/>
              <w:ind w:firstLine="164"/>
              <w:contextualSpacing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Тема: Разработка и реализация творческого проекта</w:t>
            </w:r>
            <w:r>
              <w:rPr>
                <w:bCs/>
                <w:sz w:val="24"/>
                <w:szCs w:val="24"/>
              </w:rPr>
              <w:t xml:space="preserve"> (6 ч) 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t>Реализация этапов выполнения творческого проек</w:t>
            </w:r>
            <w:r>
              <w:rPr>
                <w:rStyle w:val="210pt"/>
                <w:i w:val="0"/>
                <w:iCs w:val="0"/>
                <w:sz w:val="24"/>
                <w:szCs w:val="24"/>
                <w:shd w:val="clear" w:color="auto" w:fill="FFFFFF"/>
              </w:rPr>
              <w:softHyphen/>
              <w:t>та. Выполнение требований к готовому изделию. Расчёт затрат на изготовление проекта. Защита (презентация) проекта</w:t>
            </w:r>
          </w:p>
        </w:tc>
      </w:tr>
      <w:tr w:rsidR="00D063D3" w:rsidTr="00D063D3"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3D3" w:rsidRDefault="00D063D3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часов, на которое рассчитана рабочая программа, график контрольных и лабораторных работ </w:t>
            </w:r>
          </w:p>
        </w:tc>
        <w:tc>
          <w:tcPr>
            <w:tcW w:w="1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2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87"/>
              <w:gridCol w:w="1701"/>
              <w:gridCol w:w="1701"/>
              <w:gridCol w:w="2268"/>
              <w:gridCol w:w="2410"/>
              <w:gridCol w:w="2693"/>
            </w:tblGrid>
            <w:tr w:rsidR="00D063D3">
              <w:trPr>
                <w:trHeight w:val="315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Четверть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недель в четверти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часов в неделю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часов в четверти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контрольных работ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Количество практических работ</w:t>
                  </w:r>
                </w:p>
              </w:tc>
            </w:tr>
            <w:tr w:rsidR="00D063D3">
              <w:trPr>
                <w:trHeight w:val="660"/>
              </w:trPr>
              <w:tc>
                <w:tcPr>
                  <w:tcW w:w="15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63D3" w:rsidRDefault="00D063D3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63D3" w:rsidRDefault="00D063D3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63D3" w:rsidRDefault="00D063D3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63D3" w:rsidRDefault="00D063D3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63D3" w:rsidRDefault="00D063D3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063D3" w:rsidRDefault="00D063D3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063D3">
              <w:trPr>
                <w:trHeight w:val="244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063D3">
              <w:trPr>
                <w:trHeight w:val="347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D063D3">
              <w:trPr>
                <w:trHeight w:val="7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D063D3">
              <w:trPr>
                <w:trHeight w:val="215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063D3">
              <w:trPr>
                <w:trHeight w:val="7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Итого в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063D3" w:rsidRDefault="00D063D3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19</w:t>
                  </w:r>
                </w:p>
              </w:tc>
            </w:tr>
          </w:tbl>
          <w:p w:rsidR="00D063D3" w:rsidRDefault="00D063D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6C4D" w:rsidRPr="00D063D3" w:rsidRDefault="00DB6C4D" w:rsidP="00D063D3">
      <w:bookmarkStart w:id="0" w:name="_GoBack"/>
      <w:bookmarkEnd w:id="0"/>
    </w:p>
    <w:sectPr w:rsidR="00DB6C4D" w:rsidRPr="00D063D3" w:rsidSect="00CB09EA">
      <w:footerReference w:type="default" r:id="rId7"/>
      <w:pgSz w:w="16838" w:h="11906" w:orient="landscape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23" w:rsidRDefault="009C7C23" w:rsidP="00CE285B">
      <w:r>
        <w:separator/>
      </w:r>
    </w:p>
  </w:endnote>
  <w:endnote w:type="continuationSeparator" w:id="0">
    <w:p w:rsidR="009C7C23" w:rsidRDefault="009C7C23" w:rsidP="00CE2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4812007"/>
      <w:docPartObj>
        <w:docPartGallery w:val="Page Numbers (Bottom of Page)"/>
        <w:docPartUnique/>
      </w:docPartObj>
    </w:sdtPr>
    <w:sdtContent>
      <w:p w:rsidR="0033623D" w:rsidRDefault="00977AE3">
        <w:pPr>
          <w:pStyle w:val="afc"/>
          <w:jc w:val="center"/>
        </w:pPr>
        <w:r>
          <w:fldChar w:fldCharType="begin"/>
        </w:r>
        <w:r w:rsidR="00C85BBE">
          <w:instrText xml:space="preserve"> PAGE   \* MERGEFORMAT </w:instrText>
        </w:r>
        <w:r>
          <w:fldChar w:fldCharType="separate"/>
        </w:r>
        <w:r w:rsidR="00CB09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B388B" w:rsidRDefault="00AB388B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23" w:rsidRDefault="009C7C23" w:rsidP="00CE285B">
      <w:r>
        <w:separator/>
      </w:r>
    </w:p>
  </w:footnote>
  <w:footnote w:type="continuationSeparator" w:id="0">
    <w:p w:rsidR="009C7C23" w:rsidRDefault="009C7C23" w:rsidP="00CE2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1649"/>
    <w:multiLevelType w:val="hybridMultilevel"/>
    <w:tmpl w:val="CD9A104C"/>
    <w:lvl w:ilvl="0" w:tplc="8534803A">
      <w:start w:val="1"/>
      <w:numFmt w:val="bullet"/>
      <w:lvlText w:val="-"/>
      <w:lvlJc w:val="left"/>
      <w:pPr>
        <w:ind w:left="0" w:firstLine="0"/>
      </w:pPr>
    </w:lvl>
    <w:lvl w:ilvl="1" w:tplc="9A96F086">
      <w:numFmt w:val="decimal"/>
      <w:lvlText w:val=""/>
      <w:lvlJc w:val="left"/>
      <w:pPr>
        <w:ind w:left="0" w:firstLine="0"/>
      </w:pPr>
    </w:lvl>
    <w:lvl w:ilvl="2" w:tplc="FDECF84C">
      <w:numFmt w:val="decimal"/>
      <w:lvlText w:val=""/>
      <w:lvlJc w:val="left"/>
      <w:pPr>
        <w:ind w:left="0" w:firstLine="0"/>
      </w:pPr>
    </w:lvl>
    <w:lvl w:ilvl="3" w:tplc="308822D6">
      <w:numFmt w:val="decimal"/>
      <w:lvlText w:val=""/>
      <w:lvlJc w:val="left"/>
      <w:pPr>
        <w:ind w:left="0" w:firstLine="0"/>
      </w:pPr>
    </w:lvl>
    <w:lvl w:ilvl="4" w:tplc="E8242FE2">
      <w:numFmt w:val="decimal"/>
      <w:lvlText w:val=""/>
      <w:lvlJc w:val="left"/>
      <w:pPr>
        <w:ind w:left="0" w:firstLine="0"/>
      </w:pPr>
    </w:lvl>
    <w:lvl w:ilvl="5" w:tplc="4E0EFEB6">
      <w:numFmt w:val="decimal"/>
      <w:lvlText w:val=""/>
      <w:lvlJc w:val="left"/>
      <w:pPr>
        <w:ind w:left="0" w:firstLine="0"/>
      </w:pPr>
    </w:lvl>
    <w:lvl w:ilvl="6" w:tplc="59AC704E">
      <w:numFmt w:val="decimal"/>
      <w:lvlText w:val=""/>
      <w:lvlJc w:val="left"/>
      <w:pPr>
        <w:ind w:left="0" w:firstLine="0"/>
      </w:pPr>
    </w:lvl>
    <w:lvl w:ilvl="7" w:tplc="F8628778">
      <w:numFmt w:val="decimal"/>
      <w:lvlText w:val=""/>
      <w:lvlJc w:val="left"/>
      <w:pPr>
        <w:ind w:left="0" w:firstLine="0"/>
      </w:pPr>
    </w:lvl>
    <w:lvl w:ilvl="8" w:tplc="A32413F0">
      <w:numFmt w:val="decimal"/>
      <w:lvlText w:val=""/>
      <w:lvlJc w:val="left"/>
      <w:pPr>
        <w:ind w:left="0" w:firstLine="0"/>
      </w:pPr>
    </w:lvl>
  </w:abstractNum>
  <w:abstractNum w:abstractNumId="4">
    <w:nsid w:val="0E3236C2"/>
    <w:multiLevelType w:val="hybridMultilevel"/>
    <w:tmpl w:val="B212109C"/>
    <w:lvl w:ilvl="0" w:tplc="0764EF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E4D6067"/>
    <w:multiLevelType w:val="hybridMultilevel"/>
    <w:tmpl w:val="23607084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0967BC6"/>
    <w:multiLevelType w:val="hybridMultilevel"/>
    <w:tmpl w:val="4120C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B1D41"/>
    <w:multiLevelType w:val="hybridMultilevel"/>
    <w:tmpl w:val="081EC9E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3A246B9"/>
    <w:multiLevelType w:val="hybridMultilevel"/>
    <w:tmpl w:val="F9A0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766A7"/>
    <w:multiLevelType w:val="hybridMultilevel"/>
    <w:tmpl w:val="D68C6A6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F026D7D"/>
    <w:multiLevelType w:val="hybridMultilevel"/>
    <w:tmpl w:val="3DA41BEE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F823C26"/>
    <w:multiLevelType w:val="hybridMultilevel"/>
    <w:tmpl w:val="7058624C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D5E1022"/>
    <w:multiLevelType w:val="hybridMultilevel"/>
    <w:tmpl w:val="10F83AF6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E8365D7"/>
    <w:multiLevelType w:val="hybridMultilevel"/>
    <w:tmpl w:val="71381182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7E7AA7"/>
    <w:multiLevelType w:val="hybridMultilevel"/>
    <w:tmpl w:val="496C21B0"/>
    <w:lvl w:ilvl="0" w:tplc="695089B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14"/>
  </w:num>
  <w:num w:numId="7">
    <w:abstractNumId w:val="12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85B"/>
    <w:rsid w:val="00004C99"/>
    <w:rsid w:val="000260C1"/>
    <w:rsid w:val="00052506"/>
    <w:rsid w:val="000979C3"/>
    <w:rsid w:val="000A0F30"/>
    <w:rsid w:val="000A4DA7"/>
    <w:rsid w:val="001049BB"/>
    <w:rsid w:val="00133A68"/>
    <w:rsid w:val="00161DFD"/>
    <w:rsid w:val="00164D98"/>
    <w:rsid w:val="00180E16"/>
    <w:rsid w:val="00182447"/>
    <w:rsid w:val="001A07E5"/>
    <w:rsid w:val="001A7909"/>
    <w:rsid w:val="001B650E"/>
    <w:rsid w:val="001B7660"/>
    <w:rsid w:val="00200381"/>
    <w:rsid w:val="0021744B"/>
    <w:rsid w:val="0022311A"/>
    <w:rsid w:val="0024545B"/>
    <w:rsid w:val="00267B6D"/>
    <w:rsid w:val="00272C31"/>
    <w:rsid w:val="0029268B"/>
    <w:rsid w:val="00294CF1"/>
    <w:rsid w:val="002B1242"/>
    <w:rsid w:val="002B156A"/>
    <w:rsid w:val="002B5DF5"/>
    <w:rsid w:val="002E1F80"/>
    <w:rsid w:val="00307CDD"/>
    <w:rsid w:val="003103B4"/>
    <w:rsid w:val="00317E0A"/>
    <w:rsid w:val="0033623D"/>
    <w:rsid w:val="0036386E"/>
    <w:rsid w:val="00365FDC"/>
    <w:rsid w:val="00366F93"/>
    <w:rsid w:val="00391EA4"/>
    <w:rsid w:val="003C15CF"/>
    <w:rsid w:val="003E4AD9"/>
    <w:rsid w:val="003E4C32"/>
    <w:rsid w:val="004853FD"/>
    <w:rsid w:val="00647370"/>
    <w:rsid w:val="0065351D"/>
    <w:rsid w:val="00667E5F"/>
    <w:rsid w:val="00692164"/>
    <w:rsid w:val="006A1E30"/>
    <w:rsid w:val="006A3066"/>
    <w:rsid w:val="006A7F1F"/>
    <w:rsid w:val="006E14BD"/>
    <w:rsid w:val="006E250C"/>
    <w:rsid w:val="00726381"/>
    <w:rsid w:val="00742157"/>
    <w:rsid w:val="007428B0"/>
    <w:rsid w:val="00755B51"/>
    <w:rsid w:val="00763D7C"/>
    <w:rsid w:val="00780F6B"/>
    <w:rsid w:val="00790751"/>
    <w:rsid w:val="007A571D"/>
    <w:rsid w:val="007C5198"/>
    <w:rsid w:val="007C5877"/>
    <w:rsid w:val="007E5074"/>
    <w:rsid w:val="008000A9"/>
    <w:rsid w:val="008048E2"/>
    <w:rsid w:val="00810E40"/>
    <w:rsid w:val="00835136"/>
    <w:rsid w:val="008641C8"/>
    <w:rsid w:val="00865BDF"/>
    <w:rsid w:val="00876DAF"/>
    <w:rsid w:val="008828D8"/>
    <w:rsid w:val="008C2016"/>
    <w:rsid w:val="008C4880"/>
    <w:rsid w:val="008C4948"/>
    <w:rsid w:val="008C6317"/>
    <w:rsid w:val="008D4556"/>
    <w:rsid w:val="008E5A09"/>
    <w:rsid w:val="008F3749"/>
    <w:rsid w:val="00902B62"/>
    <w:rsid w:val="0091138D"/>
    <w:rsid w:val="009443D3"/>
    <w:rsid w:val="009556E4"/>
    <w:rsid w:val="00973B53"/>
    <w:rsid w:val="00976B1F"/>
    <w:rsid w:val="00977AE3"/>
    <w:rsid w:val="009C7C23"/>
    <w:rsid w:val="009D393B"/>
    <w:rsid w:val="009E0065"/>
    <w:rsid w:val="009E1738"/>
    <w:rsid w:val="00A05376"/>
    <w:rsid w:val="00A31C4E"/>
    <w:rsid w:val="00A6114D"/>
    <w:rsid w:val="00A65660"/>
    <w:rsid w:val="00A718F1"/>
    <w:rsid w:val="00AA3FB6"/>
    <w:rsid w:val="00AB3236"/>
    <w:rsid w:val="00AB388B"/>
    <w:rsid w:val="00AB38A5"/>
    <w:rsid w:val="00AF1CBB"/>
    <w:rsid w:val="00B11EE7"/>
    <w:rsid w:val="00B27F21"/>
    <w:rsid w:val="00B52A62"/>
    <w:rsid w:val="00BA7A1E"/>
    <w:rsid w:val="00BF0A3A"/>
    <w:rsid w:val="00C105C4"/>
    <w:rsid w:val="00C44881"/>
    <w:rsid w:val="00C620AE"/>
    <w:rsid w:val="00C627B5"/>
    <w:rsid w:val="00C85BBE"/>
    <w:rsid w:val="00CB09EA"/>
    <w:rsid w:val="00CB1795"/>
    <w:rsid w:val="00CE285B"/>
    <w:rsid w:val="00CF2F05"/>
    <w:rsid w:val="00D063D3"/>
    <w:rsid w:val="00D4460F"/>
    <w:rsid w:val="00D54AAD"/>
    <w:rsid w:val="00D86858"/>
    <w:rsid w:val="00DB6C4D"/>
    <w:rsid w:val="00E43AEB"/>
    <w:rsid w:val="00E57870"/>
    <w:rsid w:val="00E711FF"/>
    <w:rsid w:val="00E87114"/>
    <w:rsid w:val="00EE280F"/>
    <w:rsid w:val="00EE3DC7"/>
    <w:rsid w:val="00F02C86"/>
    <w:rsid w:val="00F320DA"/>
    <w:rsid w:val="00FB028D"/>
    <w:rsid w:val="00FE4F41"/>
    <w:rsid w:val="00FF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5B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285B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CE285B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85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E285B"/>
    <w:rPr>
      <w:rFonts w:ascii="Arial Unicode MS" w:eastAsia="Arial Unicode MS" w:hAnsi="Arial Unicode MS" w:cs="Calibri"/>
      <w:b/>
      <w:bCs/>
      <w:color w:val="000000"/>
      <w:sz w:val="24"/>
      <w:szCs w:val="20"/>
      <w:lang w:eastAsia="ar-SA"/>
    </w:rPr>
  </w:style>
  <w:style w:type="character" w:customStyle="1" w:styleId="WW8Num2z0">
    <w:name w:val="WW8Num2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CE285B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1">
    <w:name w:val="Основной шрифт абзаца2"/>
    <w:rsid w:val="00CE285B"/>
  </w:style>
  <w:style w:type="character" w:customStyle="1" w:styleId="Absatz-Standardschriftart">
    <w:name w:val="Absatz-Standardschriftart"/>
    <w:rsid w:val="00CE285B"/>
  </w:style>
  <w:style w:type="character" w:customStyle="1" w:styleId="WW-Absatz-Standardschriftart">
    <w:name w:val="WW-Absatz-Standardschriftart"/>
    <w:rsid w:val="00CE285B"/>
  </w:style>
  <w:style w:type="character" w:customStyle="1" w:styleId="WW-Absatz-Standardschriftart1">
    <w:name w:val="WW-Absatz-Standardschriftart1"/>
    <w:rsid w:val="00CE285B"/>
  </w:style>
  <w:style w:type="character" w:customStyle="1" w:styleId="WW8Num1z0">
    <w:name w:val="WW8Num1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CE285B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CE285B"/>
    <w:rPr>
      <w:rFonts w:ascii="Courier New" w:hAnsi="Courier New" w:cs="Courier New"/>
    </w:rPr>
  </w:style>
  <w:style w:type="character" w:customStyle="1" w:styleId="WW8Num18z2">
    <w:name w:val="WW8Num18z2"/>
    <w:rsid w:val="00CE285B"/>
    <w:rPr>
      <w:rFonts w:ascii="Wingdings" w:hAnsi="Wingdings"/>
    </w:rPr>
  </w:style>
  <w:style w:type="character" w:customStyle="1" w:styleId="WW8Num18z3">
    <w:name w:val="WW8Num18z3"/>
    <w:rsid w:val="00CE285B"/>
    <w:rPr>
      <w:rFonts w:ascii="Symbol" w:hAnsi="Symbol"/>
    </w:rPr>
  </w:style>
  <w:style w:type="character" w:customStyle="1" w:styleId="WW8Num19z0">
    <w:name w:val="WW8Num19z0"/>
    <w:rsid w:val="00CE285B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CE285B"/>
    <w:rPr>
      <w:rFonts w:ascii="Courier New" w:hAnsi="Courier New" w:cs="Courier New"/>
    </w:rPr>
  </w:style>
  <w:style w:type="character" w:customStyle="1" w:styleId="WW8Num19z2">
    <w:name w:val="WW8Num19z2"/>
    <w:rsid w:val="00CE285B"/>
    <w:rPr>
      <w:rFonts w:ascii="Wingdings" w:hAnsi="Wingdings"/>
    </w:rPr>
  </w:style>
  <w:style w:type="character" w:customStyle="1" w:styleId="WW8Num19z3">
    <w:name w:val="WW8Num19z3"/>
    <w:rsid w:val="00CE285B"/>
    <w:rPr>
      <w:rFonts w:ascii="Symbol" w:hAnsi="Symbol"/>
    </w:rPr>
  </w:style>
  <w:style w:type="character" w:customStyle="1" w:styleId="WW8Num20z0">
    <w:name w:val="WW8Num20z0"/>
    <w:rsid w:val="00CE285B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CE285B"/>
    <w:rPr>
      <w:rFonts w:ascii="Courier New" w:hAnsi="Courier New" w:cs="Courier New"/>
    </w:rPr>
  </w:style>
  <w:style w:type="character" w:customStyle="1" w:styleId="WW8Num20z2">
    <w:name w:val="WW8Num20z2"/>
    <w:rsid w:val="00CE285B"/>
    <w:rPr>
      <w:rFonts w:ascii="Wingdings" w:hAnsi="Wingdings"/>
    </w:rPr>
  </w:style>
  <w:style w:type="character" w:customStyle="1" w:styleId="WW8Num20z3">
    <w:name w:val="WW8Num20z3"/>
    <w:rsid w:val="00CE285B"/>
    <w:rPr>
      <w:rFonts w:ascii="Symbol" w:hAnsi="Symbol"/>
    </w:rPr>
  </w:style>
  <w:style w:type="character" w:customStyle="1" w:styleId="WW8Num21z0">
    <w:name w:val="WW8Num21z0"/>
    <w:rsid w:val="00CE285B"/>
    <w:rPr>
      <w:rFonts w:ascii="Symbol" w:hAnsi="Symbol"/>
    </w:rPr>
  </w:style>
  <w:style w:type="character" w:customStyle="1" w:styleId="WW8Num21z1">
    <w:name w:val="WW8Num21z1"/>
    <w:rsid w:val="00CE285B"/>
    <w:rPr>
      <w:rFonts w:ascii="Courier New" w:hAnsi="Courier New" w:cs="Courier New"/>
    </w:rPr>
  </w:style>
  <w:style w:type="character" w:customStyle="1" w:styleId="WW8Num21z2">
    <w:name w:val="WW8Num21z2"/>
    <w:rsid w:val="00CE285B"/>
    <w:rPr>
      <w:rFonts w:ascii="Wingdings" w:hAnsi="Wingdings"/>
    </w:rPr>
  </w:style>
  <w:style w:type="character" w:customStyle="1" w:styleId="WW8Num22z0">
    <w:name w:val="WW8Num22z0"/>
    <w:rsid w:val="00CE285B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CE285B"/>
    <w:rPr>
      <w:rFonts w:ascii="Courier New" w:hAnsi="Courier New" w:cs="Courier New"/>
    </w:rPr>
  </w:style>
  <w:style w:type="character" w:customStyle="1" w:styleId="WW8Num22z2">
    <w:name w:val="WW8Num22z2"/>
    <w:rsid w:val="00CE285B"/>
    <w:rPr>
      <w:rFonts w:ascii="Wingdings" w:hAnsi="Wingdings"/>
    </w:rPr>
  </w:style>
  <w:style w:type="character" w:customStyle="1" w:styleId="WW8Num22z3">
    <w:name w:val="WW8Num22z3"/>
    <w:rsid w:val="00CE285B"/>
    <w:rPr>
      <w:rFonts w:ascii="Symbol" w:hAnsi="Symbol"/>
    </w:rPr>
  </w:style>
  <w:style w:type="character" w:customStyle="1" w:styleId="WW8Num23z0">
    <w:name w:val="WW8Num23z0"/>
    <w:rsid w:val="00CE285B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CE285B"/>
    <w:rPr>
      <w:rFonts w:ascii="Courier New" w:hAnsi="Courier New" w:cs="Courier New"/>
    </w:rPr>
  </w:style>
  <w:style w:type="character" w:customStyle="1" w:styleId="WW8Num23z2">
    <w:name w:val="WW8Num23z2"/>
    <w:rsid w:val="00CE285B"/>
    <w:rPr>
      <w:rFonts w:ascii="Wingdings" w:hAnsi="Wingdings"/>
    </w:rPr>
  </w:style>
  <w:style w:type="character" w:customStyle="1" w:styleId="WW8Num23z3">
    <w:name w:val="WW8Num23z3"/>
    <w:rsid w:val="00CE285B"/>
    <w:rPr>
      <w:rFonts w:ascii="Symbol" w:hAnsi="Symbol"/>
    </w:rPr>
  </w:style>
  <w:style w:type="character" w:customStyle="1" w:styleId="11">
    <w:name w:val="Основной шрифт абзаца1"/>
    <w:rsid w:val="00CE285B"/>
  </w:style>
  <w:style w:type="character" w:customStyle="1" w:styleId="3">
    <w:name w:val="Основной текст (3)_"/>
    <w:rsid w:val="00CE285B"/>
    <w:rPr>
      <w:b/>
      <w:bCs/>
      <w:lang w:eastAsia="ar-SA" w:bidi="ar-SA"/>
    </w:rPr>
  </w:style>
  <w:style w:type="character" w:customStyle="1" w:styleId="310">
    <w:name w:val="Основной текст (3) + 10"/>
    <w:rsid w:val="00CE285B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a3">
    <w:name w:val="Основной текст Знак"/>
    <w:rsid w:val="00CE285B"/>
    <w:rPr>
      <w:sz w:val="21"/>
      <w:szCs w:val="21"/>
      <w:lang w:eastAsia="ar-SA" w:bidi="ar-SA"/>
    </w:rPr>
  </w:style>
  <w:style w:type="character" w:customStyle="1" w:styleId="14">
    <w:name w:val="Основной текст (14)_"/>
    <w:rsid w:val="00CE285B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CE285B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4">
    <w:name w:val="Основной текст + Полужирный"/>
    <w:rsid w:val="00CE285B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CE285B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CE285B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CE285B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CE285B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CE285B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CE285B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CE285B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CE285B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CE285B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2">
    <w:name w:val="Основной текст + Курсив2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CE285B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2">
    <w:name w:val="Основной текст + Курсив1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CE285B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CE285B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CE285B"/>
    <w:rPr>
      <w:spacing w:val="-20"/>
      <w:sz w:val="30"/>
      <w:szCs w:val="30"/>
      <w:lang w:eastAsia="ar-SA" w:bidi="ar-SA"/>
    </w:rPr>
  </w:style>
  <w:style w:type="character" w:customStyle="1" w:styleId="23">
    <w:name w:val="Основной текст (2)_"/>
    <w:rsid w:val="00CE285B"/>
    <w:rPr>
      <w:sz w:val="26"/>
      <w:szCs w:val="26"/>
      <w:shd w:val="clear" w:color="auto" w:fill="FFFFFF"/>
    </w:rPr>
  </w:style>
  <w:style w:type="character" w:customStyle="1" w:styleId="a5">
    <w:name w:val="Подпись к таблице_"/>
    <w:rsid w:val="00CE285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CE285B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CE285B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a6">
    <w:name w:val="Название Знак"/>
    <w:rsid w:val="00CE285B"/>
    <w:rPr>
      <w:sz w:val="28"/>
    </w:rPr>
  </w:style>
  <w:style w:type="character" w:customStyle="1" w:styleId="a7">
    <w:name w:val="Основной текст с отступом Знак"/>
    <w:rsid w:val="00CE285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Текст выноски Знак"/>
    <w:uiPriority w:val="99"/>
    <w:rsid w:val="00CE285B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9">
    <w:name w:val="Маркеры списка"/>
    <w:rsid w:val="00CE285B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CE285B"/>
  </w:style>
  <w:style w:type="character" w:styleId="ab">
    <w:name w:val="Hyperlink"/>
    <w:semiHidden/>
    <w:rsid w:val="00CE285B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CE285B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d">
    <w:name w:val="Body Text"/>
    <w:basedOn w:val="a"/>
    <w:link w:val="13"/>
    <w:semiHidden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 Знак1"/>
    <w:basedOn w:val="a0"/>
    <w:link w:val="ad"/>
    <w:semiHidden/>
    <w:rsid w:val="00CE285B"/>
    <w:rPr>
      <w:rFonts w:ascii="Times New Roman" w:eastAsia="Times New Roman" w:hAnsi="Times New Roman" w:cs="Times New Roman"/>
      <w:sz w:val="21"/>
      <w:szCs w:val="21"/>
      <w:shd w:val="clear" w:color="auto" w:fill="FFFFFF"/>
      <w:lang w:eastAsia="ar-SA"/>
    </w:rPr>
  </w:style>
  <w:style w:type="paragraph" w:styleId="ae">
    <w:name w:val="List"/>
    <w:basedOn w:val="ad"/>
    <w:semiHidden/>
    <w:rsid w:val="00CE285B"/>
  </w:style>
  <w:style w:type="paragraph" w:customStyle="1" w:styleId="24">
    <w:name w:val="Название2"/>
    <w:basedOn w:val="a"/>
    <w:rsid w:val="00CE285B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rsid w:val="00CE285B"/>
    <w:pPr>
      <w:suppressLineNumbers/>
    </w:pPr>
    <w:rPr>
      <w:rFonts w:cs="Tahoma"/>
    </w:rPr>
  </w:style>
  <w:style w:type="paragraph" w:customStyle="1" w:styleId="16">
    <w:name w:val="Название1"/>
    <w:basedOn w:val="a"/>
    <w:rsid w:val="00CE285B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CE285B"/>
    <w:pPr>
      <w:suppressLineNumbers/>
    </w:pPr>
  </w:style>
  <w:style w:type="paragraph" w:customStyle="1" w:styleId="30">
    <w:name w:val="Основной текст (3)"/>
    <w:basedOn w:val="a"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CE285B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CE285B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CE285B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CE285B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6">
    <w:name w:val="Основной текст (2)"/>
    <w:basedOn w:val="a"/>
    <w:rsid w:val="00CE285B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">
    <w:name w:val="Подпись к таблице"/>
    <w:basedOn w:val="a"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CE285B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CE285B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0">
    <w:name w:val="Title"/>
    <w:basedOn w:val="a"/>
    <w:next w:val="af1"/>
    <w:link w:val="18"/>
    <w:qFormat/>
    <w:rsid w:val="00CE285B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8">
    <w:name w:val="Название Знак1"/>
    <w:basedOn w:val="a0"/>
    <w:link w:val="af0"/>
    <w:rsid w:val="00CE28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CE285B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CE285B"/>
    <w:rPr>
      <w:rFonts w:ascii="DejaVu Sans" w:eastAsia="DejaVu Sans" w:hAnsi="DejaVu Sans" w:cs="DejaVu Sans"/>
      <w:i/>
      <w:iCs/>
      <w:color w:val="000000"/>
      <w:sz w:val="28"/>
      <w:szCs w:val="28"/>
      <w:lang w:eastAsia="ar-SA"/>
    </w:rPr>
  </w:style>
  <w:style w:type="paragraph" w:styleId="af3">
    <w:name w:val="No Spacing"/>
    <w:uiPriority w:val="1"/>
    <w:qFormat/>
    <w:rsid w:val="00CE285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0"/>
    <w:link w:val="af4"/>
    <w:semiHidden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4">
    <w:name w:val="Body Text Indent"/>
    <w:basedOn w:val="a"/>
    <w:link w:val="19"/>
    <w:semiHidden/>
    <w:rsid w:val="00CE285B"/>
    <w:pPr>
      <w:spacing w:after="120"/>
      <w:ind w:left="283"/>
    </w:pPr>
  </w:style>
  <w:style w:type="character" w:customStyle="1" w:styleId="27">
    <w:name w:val="Основной текст с отступом Знак2"/>
    <w:basedOn w:val="a0"/>
    <w:semiHidden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5">
    <w:name w:val="Balloon Text"/>
    <w:basedOn w:val="a"/>
    <w:link w:val="1a"/>
    <w:uiPriority w:val="99"/>
    <w:rsid w:val="00CE285B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5"/>
    <w:uiPriority w:val="99"/>
    <w:rsid w:val="00CE285B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customStyle="1" w:styleId="af6">
    <w:name w:val="Содержимое врезки"/>
    <w:basedOn w:val="ad"/>
    <w:rsid w:val="00CE285B"/>
  </w:style>
  <w:style w:type="paragraph" w:customStyle="1" w:styleId="af7">
    <w:name w:val="Содержимое таблицы"/>
    <w:basedOn w:val="a"/>
    <w:rsid w:val="00CE285B"/>
    <w:pPr>
      <w:suppressLineNumbers/>
    </w:pPr>
  </w:style>
  <w:style w:type="paragraph" w:customStyle="1" w:styleId="af8">
    <w:name w:val="Заголовок таблицы"/>
    <w:basedOn w:val="af7"/>
    <w:rsid w:val="00CE285B"/>
    <w:pPr>
      <w:jc w:val="center"/>
    </w:pPr>
    <w:rPr>
      <w:b/>
      <w:bCs/>
    </w:rPr>
  </w:style>
  <w:style w:type="paragraph" w:styleId="af9">
    <w:name w:val="List Paragraph"/>
    <w:basedOn w:val="a"/>
    <w:qFormat/>
    <w:rsid w:val="00CE285B"/>
    <w:pPr>
      <w:ind w:left="720"/>
    </w:pPr>
  </w:style>
  <w:style w:type="paragraph" w:styleId="afa">
    <w:name w:val="header"/>
    <w:basedOn w:val="a"/>
    <w:link w:val="afb"/>
    <w:uiPriority w:val="99"/>
    <w:semiHidden/>
    <w:unhideWhenUsed/>
    <w:rsid w:val="00CE285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CE285B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28">
    <w:name w:val="стиль2"/>
    <w:basedOn w:val="a"/>
    <w:rsid w:val="00CE285B"/>
    <w:pPr>
      <w:widowControl w:val="0"/>
      <w:spacing w:before="280" w:after="280"/>
    </w:pPr>
    <w:rPr>
      <w:rFonts w:ascii="Tahoma" w:eastAsia="SimSun" w:hAnsi="Tahoma" w:cs="Tahoma"/>
      <w:color w:val="auto"/>
      <w:kern w:val="1"/>
      <w:sz w:val="20"/>
      <w:szCs w:val="20"/>
      <w:lang w:eastAsia="hi-IN" w:bidi="hi-IN"/>
    </w:rPr>
  </w:style>
  <w:style w:type="character" w:styleId="afe">
    <w:name w:val="Strong"/>
    <w:basedOn w:val="11"/>
    <w:qFormat/>
    <w:rsid w:val="00CE285B"/>
    <w:rPr>
      <w:b/>
      <w:bCs/>
    </w:rPr>
  </w:style>
  <w:style w:type="paragraph" w:styleId="aff">
    <w:name w:val="Normal (Web)"/>
    <w:basedOn w:val="a"/>
    <w:uiPriority w:val="99"/>
    <w:rsid w:val="00CE285B"/>
    <w:pPr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CE285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10">
    <w:name w:val="c10"/>
    <w:basedOn w:val="a0"/>
    <w:rsid w:val="00CE285B"/>
  </w:style>
  <w:style w:type="paragraph" w:customStyle="1" w:styleId="c23">
    <w:name w:val="c23"/>
    <w:basedOn w:val="a"/>
    <w:rsid w:val="00CE285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0">
    <w:name w:val="c0"/>
    <w:basedOn w:val="a0"/>
    <w:rsid w:val="00CE285B"/>
  </w:style>
  <w:style w:type="paragraph" w:customStyle="1" w:styleId="1b">
    <w:name w:val="Основной текст1"/>
    <w:basedOn w:val="a"/>
    <w:rsid w:val="002B156A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table" w:styleId="aff0">
    <w:name w:val="Table Grid"/>
    <w:basedOn w:val="a1"/>
    <w:uiPriority w:val="59"/>
    <w:rsid w:val="000A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">
    <w:name w:val="Основной текст (2) + 10 pt"/>
    <w:aliases w:val="Не полужирный"/>
    <w:basedOn w:val="a0"/>
    <w:rsid w:val="00D063D3"/>
    <w:rPr>
      <w:rFonts w:ascii="Franklin Gothic Demi Cond" w:eastAsia="Franklin Gothic Demi Cond" w:hAnsi="Franklin Gothic Demi Cond" w:cs="Franklin Gothic Demi Cond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9">
    <w:name w:val="Основной текст (2) + Курсив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 + Полужирный"/>
    <w:aliases w:val="Курсив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43">
    <w:name w:val="Основной текст (43)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30">
    <w:name w:val="Основной текст (43) + Не полужирный"/>
    <w:aliases w:val="Не курсив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a">
    <w:name w:val="Подпись к таблице (2)"/>
    <w:basedOn w:val="a0"/>
    <w:rsid w:val="00D063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D063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5B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285B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CE285B"/>
    <w:pPr>
      <w:keepNext/>
      <w:numPr>
        <w:ilvl w:val="1"/>
        <w:numId w:val="1"/>
      </w:numPr>
      <w:snapToGrid w:val="0"/>
      <w:spacing w:line="200" w:lineRule="atLeast"/>
      <w:jc w:val="center"/>
      <w:outlineLvl w:val="1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85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E285B"/>
    <w:rPr>
      <w:rFonts w:ascii="Arial Unicode MS" w:eastAsia="Arial Unicode MS" w:hAnsi="Arial Unicode MS" w:cs="Calibri"/>
      <w:b/>
      <w:bCs/>
      <w:color w:val="000000"/>
      <w:sz w:val="24"/>
      <w:szCs w:val="20"/>
      <w:lang w:eastAsia="ar-SA"/>
    </w:rPr>
  </w:style>
  <w:style w:type="character" w:customStyle="1" w:styleId="WW8Num2z0">
    <w:name w:val="WW8Num2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z0">
    <w:name w:val="WW8Num3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z0">
    <w:name w:val="WW8Num4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5z0">
    <w:name w:val="WW8Num5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6z0">
    <w:name w:val="WW8Num6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7z0">
    <w:name w:val="WW8Num7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8z0">
    <w:name w:val="WW8Num8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9z0">
    <w:name w:val="WW8Num9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0z0">
    <w:name w:val="WW8Num10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1z0">
    <w:name w:val="WW8Num11z0"/>
    <w:rsid w:val="00CE285B"/>
    <w:rPr>
      <w:rFonts w:ascii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3"/>
      <w:szCs w:val="33"/>
      <w:u w:val="none"/>
      <w:vertAlign w:val="baseline"/>
    </w:rPr>
  </w:style>
  <w:style w:type="character" w:customStyle="1" w:styleId="WW8Num12z0">
    <w:name w:val="WW8Num12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0">
    <w:name w:val="WW8Num13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0">
    <w:name w:val="WW8Num14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0">
    <w:name w:val="WW8Num16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1">
    <w:name w:val="Основной шрифт абзаца2"/>
    <w:rsid w:val="00CE285B"/>
  </w:style>
  <w:style w:type="character" w:customStyle="1" w:styleId="Absatz-Standardschriftart">
    <w:name w:val="Absatz-Standardschriftart"/>
    <w:rsid w:val="00CE285B"/>
  </w:style>
  <w:style w:type="character" w:customStyle="1" w:styleId="WW-Absatz-Standardschriftart">
    <w:name w:val="WW-Absatz-Standardschriftart"/>
    <w:rsid w:val="00CE285B"/>
  </w:style>
  <w:style w:type="character" w:customStyle="1" w:styleId="WW-Absatz-Standardschriftart1">
    <w:name w:val="WW-Absatz-Standardschriftart1"/>
    <w:rsid w:val="00CE285B"/>
  </w:style>
  <w:style w:type="character" w:customStyle="1" w:styleId="WW8Num1z0">
    <w:name w:val="WW8Num1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sid w:val="00CE285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8z0">
    <w:name w:val="WW8Num18z0"/>
    <w:rsid w:val="00CE285B"/>
    <w:rPr>
      <w:rFonts w:ascii="Times New Roman" w:hAnsi="Times New Roman" w:cs="Times New Roman"/>
      <w:color w:val="auto"/>
    </w:rPr>
  </w:style>
  <w:style w:type="character" w:customStyle="1" w:styleId="WW8Num18z1">
    <w:name w:val="WW8Num18z1"/>
    <w:rsid w:val="00CE285B"/>
    <w:rPr>
      <w:rFonts w:ascii="Courier New" w:hAnsi="Courier New" w:cs="Courier New"/>
    </w:rPr>
  </w:style>
  <w:style w:type="character" w:customStyle="1" w:styleId="WW8Num18z2">
    <w:name w:val="WW8Num18z2"/>
    <w:rsid w:val="00CE285B"/>
    <w:rPr>
      <w:rFonts w:ascii="Wingdings" w:hAnsi="Wingdings"/>
    </w:rPr>
  </w:style>
  <w:style w:type="character" w:customStyle="1" w:styleId="WW8Num18z3">
    <w:name w:val="WW8Num18z3"/>
    <w:rsid w:val="00CE285B"/>
    <w:rPr>
      <w:rFonts w:ascii="Symbol" w:hAnsi="Symbol"/>
    </w:rPr>
  </w:style>
  <w:style w:type="character" w:customStyle="1" w:styleId="WW8Num19z0">
    <w:name w:val="WW8Num19z0"/>
    <w:rsid w:val="00CE285B"/>
    <w:rPr>
      <w:rFonts w:ascii="Times New Roman" w:hAnsi="Times New Roman" w:cs="Times New Roman"/>
      <w:color w:val="auto"/>
    </w:rPr>
  </w:style>
  <w:style w:type="character" w:customStyle="1" w:styleId="WW8Num19z1">
    <w:name w:val="WW8Num19z1"/>
    <w:rsid w:val="00CE285B"/>
    <w:rPr>
      <w:rFonts w:ascii="Courier New" w:hAnsi="Courier New" w:cs="Courier New"/>
    </w:rPr>
  </w:style>
  <w:style w:type="character" w:customStyle="1" w:styleId="WW8Num19z2">
    <w:name w:val="WW8Num19z2"/>
    <w:rsid w:val="00CE285B"/>
    <w:rPr>
      <w:rFonts w:ascii="Wingdings" w:hAnsi="Wingdings"/>
    </w:rPr>
  </w:style>
  <w:style w:type="character" w:customStyle="1" w:styleId="WW8Num19z3">
    <w:name w:val="WW8Num19z3"/>
    <w:rsid w:val="00CE285B"/>
    <w:rPr>
      <w:rFonts w:ascii="Symbol" w:hAnsi="Symbol"/>
    </w:rPr>
  </w:style>
  <w:style w:type="character" w:customStyle="1" w:styleId="WW8Num20z0">
    <w:name w:val="WW8Num20z0"/>
    <w:rsid w:val="00CE285B"/>
    <w:rPr>
      <w:rFonts w:ascii="Times New Roman" w:hAnsi="Times New Roman" w:cs="Times New Roman"/>
      <w:color w:val="auto"/>
    </w:rPr>
  </w:style>
  <w:style w:type="character" w:customStyle="1" w:styleId="WW8Num20z1">
    <w:name w:val="WW8Num20z1"/>
    <w:rsid w:val="00CE285B"/>
    <w:rPr>
      <w:rFonts w:ascii="Courier New" w:hAnsi="Courier New" w:cs="Courier New"/>
    </w:rPr>
  </w:style>
  <w:style w:type="character" w:customStyle="1" w:styleId="WW8Num20z2">
    <w:name w:val="WW8Num20z2"/>
    <w:rsid w:val="00CE285B"/>
    <w:rPr>
      <w:rFonts w:ascii="Wingdings" w:hAnsi="Wingdings"/>
    </w:rPr>
  </w:style>
  <w:style w:type="character" w:customStyle="1" w:styleId="WW8Num20z3">
    <w:name w:val="WW8Num20z3"/>
    <w:rsid w:val="00CE285B"/>
    <w:rPr>
      <w:rFonts w:ascii="Symbol" w:hAnsi="Symbol"/>
    </w:rPr>
  </w:style>
  <w:style w:type="character" w:customStyle="1" w:styleId="WW8Num21z0">
    <w:name w:val="WW8Num21z0"/>
    <w:rsid w:val="00CE285B"/>
    <w:rPr>
      <w:rFonts w:ascii="Symbol" w:hAnsi="Symbol"/>
    </w:rPr>
  </w:style>
  <w:style w:type="character" w:customStyle="1" w:styleId="WW8Num21z1">
    <w:name w:val="WW8Num21z1"/>
    <w:rsid w:val="00CE285B"/>
    <w:rPr>
      <w:rFonts w:ascii="Courier New" w:hAnsi="Courier New" w:cs="Courier New"/>
    </w:rPr>
  </w:style>
  <w:style w:type="character" w:customStyle="1" w:styleId="WW8Num21z2">
    <w:name w:val="WW8Num21z2"/>
    <w:rsid w:val="00CE285B"/>
    <w:rPr>
      <w:rFonts w:ascii="Wingdings" w:hAnsi="Wingdings"/>
    </w:rPr>
  </w:style>
  <w:style w:type="character" w:customStyle="1" w:styleId="WW8Num22z0">
    <w:name w:val="WW8Num22z0"/>
    <w:rsid w:val="00CE285B"/>
    <w:rPr>
      <w:rFonts w:ascii="Times New Roman" w:hAnsi="Times New Roman" w:cs="Times New Roman"/>
      <w:color w:val="auto"/>
    </w:rPr>
  </w:style>
  <w:style w:type="character" w:customStyle="1" w:styleId="WW8Num22z1">
    <w:name w:val="WW8Num22z1"/>
    <w:rsid w:val="00CE285B"/>
    <w:rPr>
      <w:rFonts w:ascii="Courier New" w:hAnsi="Courier New" w:cs="Courier New"/>
    </w:rPr>
  </w:style>
  <w:style w:type="character" w:customStyle="1" w:styleId="WW8Num22z2">
    <w:name w:val="WW8Num22z2"/>
    <w:rsid w:val="00CE285B"/>
    <w:rPr>
      <w:rFonts w:ascii="Wingdings" w:hAnsi="Wingdings"/>
    </w:rPr>
  </w:style>
  <w:style w:type="character" w:customStyle="1" w:styleId="WW8Num22z3">
    <w:name w:val="WW8Num22z3"/>
    <w:rsid w:val="00CE285B"/>
    <w:rPr>
      <w:rFonts w:ascii="Symbol" w:hAnsi="Symbol"/>
    </w:rPr>
  </w:style>
  <w:style w:type="character" w:customStyle="1" w:styleId="WW8Num23z0">
    <w:name w:val="WW8Num23z0"/>
    <w:rsid w:val="00CE285B"/>
    <w:rPr>
      <w:rFonts w:ascii="Times New Roman" w:hAnsi="Times New Roman" w:cs="Times New Roman"/>
      <w:color w:val="auto"/>
    </w:rPr>
  </w:style>
  <w:style w:type="character" w:customStyle="1" w:styleId="WW8Num23z1">
    <w:name w:val="WW8Num23z1"/>
    <w:rsid w:val="00CE285B"/>
    <w:rPr>
      <w:rFonts w:ascii="Courier New" w:hAnsi="Courier New" w:cs="Courier New"/>
    </w:rPr>
  </w:style>
  <w:style w:type="character" w:customStyle="1" w:styleId="WW8Num23z2">
    <w:name w:val="WW8Num23z2"/>
    <w:rsid w:val="00CE285B"/>
    <w:rPr>
      <w:rFonts w:ascii="Wingdings" w:hAnsi="Wingdings"/>
    </w:rPr>
  </w:style>
  <w:style w:type="character" w:customStyle="1" w:styleId="WW8Num23z3">
    <w:name w:val="WW8Num23z3"/>
    <w:rsid w:val="00CE285B"/>
    <w:rPr>
      <w:rFonts w:ascii="Symbol" w:hAnsi="Symbol"/>
    </w:rPr>
  </w:style>
  <w:style w:type="character" w:customStyle="1" w:styleId="11">
    <w:name w:val="Основной шрифт абзаца1"/>
    <w:rsid w:val="00CE285B"/>
  </w:style>
  <w:style w:type="character" w:customStyle="1" w:styleId="3">
    <w:name w:val="Основной текст (3)_"/>
    <w:rsid w:val="00CE285B"/>
    <w:rPr>
      <w:b/>
      <w:bCs/>
      <w:lang w:eastAsia="ar-SA" w:bidi="ar-SA"/>
    </w:rPr>
  </w:style>
  <w:style w:type="character" w:customStyle="1" w:styleId="310">
    <w:name w:val="Основной текст (3) + 10"/>
    <w:rsid w:val="00CE285B"/>
    <w:rPr>
      <w:rFonts w:ascii="Times New Roman" w:hAnsi="Times New Roman" w:cs="Times New Roman"/>
      <w:b w:val="0"/>
      <w:bCs w:val="0"/>
      <w:spacing w:val="0"/>
      <w:sz w:val="21"/>
      <w:szCs w:val="21"/>
      <w:lang w:eastAsia="ar-SA" w:bidi="ar-SA"/>
    </w:rPr>
  </w:style>
  <w:style w:type="character" w:customStyle="1" w:styleId="a3">
    <w:name w:val="Основной текст Знак"/>
    <w:rsid w:val="00CE285B"/>
    <w:rPr>
      <w:sz w:val="21"/>
      <w:szCs w:val="21"/>
      <w:lang w:eastAsia="ar-SA" w:bidi="ar-SA"/>
    </w:rPr>
  </w:style>
  <w:style w:type="character" w:customStyle="1" w:styleId="14">
    <w:name w:val="Основной текст (14)_"/>
    <w:rsid w:val="00CE285B"/>
    <w:rPr>
      <w:i/>
      <w:iCs/>
      <w:sz w:val="26"/>
      <w:szCs w:val="26"/>
      <w:lang w:val="ru-RU" w:eastAsia="ar-SA" w:bidi="ar-SA"/>
    </w:rPr>
  </w:style>
  <w:style w:type="character" w:customStyle="1" w:styleId="32pt">
    <w:name w:val="Основной текст (3) + Интервал 2 pt"/>
    <w:rsid w:val="00CE285B"/>
    <w:rPr>
      <w:rFonts w:ascii="Times New Roman" w:hAnsi="Times New Roman" w:cs="Times New Roman"/>
      <w:b w:val="0"/>
      <w:bCs w:val="0"/>
      <w:spacing w:val="50"/>
      <w:sz w:val="20"/>
      <w:szCs w:val="20"/>
      <w:lang w:eastAsia="ar-SA" w:bidi="ar-SA"/>
    </w:rPr>
  </w:style>
  <w:style w:type="character" w:customStyle="1" w:styleId="a4">
    <w:name w:val="Основной текст + Полужирный"/>
    <w:rsid w:val="00CE285B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15">
    <w:name w:val="Основной текст (15)_"/>
    <w:rsid w:val="00CE285B"/>
    <w:rPr>
      <w:rFonts w:ascii="Franklin Gothic Book" w:hAnsi="Franklin Gothic Book"/>
      <w:sz w:val="35"/>
      <w:szCs w:val="35"/>
      <w:lang w:val="ru-RU" w:eastAsia="ar-SA" w:bidi="ar-SA"/>
    </w:rPr>
  </w:style>
  <w:style w:type="character" w:customStyle="1" w:styleId="5">
    <w:name w:val="Основной текст (5)_"/>
    <w:rsid w:val="00CE285B"/>
    <w:rPr>
      <w:b/>
      <w:bCs/>
      <w:sz w:val="21"/>
      <w:szCs w:val="21"/>
      <w:lang w:eastAsia="ar-SA" w:bidi="ar-SA"/>
    </w:rPr>
  </w:style>
  <w:style w:type="character" w:customStyle="1" w:styleId="3101">
    <w:name w:val="Основной текст (3) + 101"/>
    <w:rsid w:val="00CE285B"/>
    <w:rPr>
      <w:rFonts w:ascii="Times New Roman" w:hAnsi="Times New Roman" w:cs="Times New Roman"/>
      <w:b w:val="0"/>
      <w:bCs w:val="0"/>
      <w:i/>
      <w:iCs/>
      <w:spacing w:val="0"/>
      <w:sz w:val="21"/>
      <w:szCs w:val="21"/>
      <w:lang w:val="ru-RU" w:eastAsia="ar-SA" w:bidi="ar-SA"/>
    </w:rPr>
  </w:style>
  <w:style w:type="character" w:customStyle="1" w:styleId="100">
    <w:name w:val="Основной текст (10)_"/>
    <w:rsid w:val="00CE285B"/>
    <w:rPr>
      <w:b/>
      <w:bCs/>
      <w:spacing w:val="-30"/>
      <w:sz w:val="31"/>
      <w:szCs w:val="31"/>
      <w:lang w:eastAsia="ar-SA" w:bidi="ar-SA"/>
    </w:rPr>
  </w:style>
  <w:style w:type="character" w:customStyle="1" w:styleId="101pt">
    <w:name w:val="Основной текст (10) + Интервал 1 pt"/>
    <w:rsid w:val="00CE285B"/>
    <w:rPr>
      <w:b/>
      <w:bCs/>
      <w:spacing w:val="20"/>
      <w:sz w:val="31"/>
      <w:szCs w:val="31"/>
      <w:lang w:eastAsia="ar-SA" w:bidi="ar-SA"/>
    </w:rPr>
  </w:style>
  <w:style w:type="character" w:customStyle="1" w:styleId="1pt">
    <w:name w:val="Основной текст + Интервал 1 pt"/>
    <w:rsid w:val="00CE285B"/>
    <w:rPr>
      <w:rFonts w:ascii="Times New Roman" w:hAnsi="Times New Roman" w:cs="Times New Roman"/>
      <w:spacing w:val="30"/>
      <w:sz w:val="21"/>
      <w:szCs w:val="21"/>
      <w:lang w:eastAsia="ar-SA" w:bidi="ar-SA"/>
    </w:rPr>
  </w:style>
  <w:style w:type="character" w:customStyle="1" w:styleId="101">
    <w:name w:val="Основной текст + Полужирный10"/>
    <w:rsid w:val="00CE285B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8pt">
    <w:name w:val="Основной текст + 8 pt"/>
    <w:rsid w:val="00CE285B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50">
    <w:name w:val="Основной текст + Курсив5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4">
    <w:name w:val="Основной текст + Курсив4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1">
    <w:name w:val="Основной текст + Полужирный5"/>
    <w:rsid w:val="00CE285B"/>
    <w:rPr>
      <w:rFonts w:ascii="Times New Roman" w:hAnsi="Times New Roman" w:cs="Times New Roman"/>
      <w:b/>
      <w:bCs/>
      <w:spacing w:val="0"/>
      <w:sz w:val="21"/>
      <w:szCs w:val="21"/>
      <w:lang w:eastAsia="ar-SA" w:bidi="ar-SA"/>
    </w:rPr>
  </w:style>
  <w:style w:type="character" w:customStyle="1" w:styleId="22">
    <w:name w:val="Основной текст + Курсив2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58pt">
    <w:name w:val="Основной текст (5) + 8 pt"/>
    <w:rsid w:val="00CE285B"/>
    <w:rPr>
      <w:rFonts w:ascii="Times New Roman" w:hAnsi="Times New Roman" w:cs="Times New Roman"/>
      <w:b w:val="0"/>
      <w:bCs w:val="0"/>
      <w:spacing w:val="0"/>
      <w:sz w:val="16"/>
      <w:szCs w:val="16"/>
      <w:lang w:eastAsia="ar-SA" w:bidi="ar-SA"/>
    </w:rPr>
  </w:style>
  <w:style w:type="character" w:customStyle="1" w:styleId="12">
    <w:name w:val="Основной текст + Курсив1"/>
    <w:rsid w:val="00CE285B"/>
    <w:rPr>
      <w:rFonts w:ascii="Times New Roman" w:hAnsi="Times New Roman" w:cs="Times New Roman"/>
      <w:i/>
      <w:iCs/>
      <w:spacing w:val="0"/>
      <w:sz w:val="21"/>
      <w:szCs w:val="21"/>
      <w:lang w:eastAsia="ar-SA" w:bidi="ar-SA"/>
    </w:rPr>
  </w:style>
  <w:style w:type="character" w:customStyle="1" w:styleId="8pt1">
    <w:name w:val="Основной текст + 8 pt1"/>
    <w:rsid w:val="00CE285B"/>
    <w:rPr>
      <w:rFonts w:ascii="Times New Roman" w:hAnsi="Times New Roman" w:cs="Times New Roman"/>
      <w:spacing w:val="0"/>
      <w:sz w:val="16"/>
      <w:szCs w:val="16"/>
      <w:lang w:eastAsia="ar-SA" w:bidi="ar-SA"/>
    </w:rPr>
  </w:style>
  <w:style w:type="character" w:customStyle="1" w:styleId="15pt">
    <w:name w:val="Основной текст + 15 pt"/>
    <w:rsid w:val="00CE285B"/>
    <w:rPr>
      <w:rFonts w:ascii="Times New Roman" w:hAnsi="Times New Roman" w:cs="Times New Roman"/>
      <w:spacing w:val="-20"/>
      <w:sz w:val="30"/>
      <w:szCs w:val="30"/>
      <w:lang w:val="ru-RU" w:eastAsia="ar-SA" w:bidi="ar-SA"/>
    </w:rPr>
  </w:style>
  <w:style w:type="character" w:customStyle="1" w:styleId="210">
    <w:name w:val="Основной текст (21)_"/>
    <w:rsid w:val="00CE285B"/>
    <w:rPr>
      <w:spacing w:val="-20"/>
      <w:sz w:val="30"/>
      <w:szCs w:val="30"/>
      <w:lang w:eastAsia="ar-SA" w:bidi="ar-SA"/>
    </w:rPr>
  </w:style>
  <w:style w:type="character" w:customStyle="1" w:styleId="23">
    <w:name w:val="Основной текст (2)_"/>
    <w:rsid w:val="00CE285B"/>
    <w:rPr>
      <w:sz w:val="26"/>
      <w:szCs w:val="26"/>
      <w:shd w:val="clear" w:color="auto" w:fill="FFFFFF"/>
    </w:rPr>
  </w:style>
  <w:style w:type="character" w:customStyle="1" w:styleId="a5">
    <w:name w:val="Подпись к таблице_"/>
    <w:rsid w:val="00CE285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rsid w:val="00CE285B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rsid w:val="00CE285B"/>
    <w:rPr>
      <w:rFonts w:ascii="Arial Unicode MS" w:eastAsia="Arial Unicode MS" w:hAnsi="Arial Unicode MS"/>
      <w:i/>
      <w:iCs/>
      <w:sz w:val="37"/>
      <w:szCs w:val="37"/>
      <w:shd w:val="clear" w:color="auto" w:fill="FFFFFF"/>
      <w:lang w:val="ru-RU"/>
    </w:rPr>
  </w:style>
  <w:style w:type="character" w:customStyle="1" w:styleId="a6">
    <w:name w:val="Название Знак"/>
    <w:rsid w:val="00CE285B"/>
    <w:rPr>
      <w:sz w:val="28"/>
    </w:rPr>
  </w:style>
  <w:style w:type="character" w:customStyle="1" w:styleId="a7">
    <w:name w:val="Основной текст с отступом Знак"/>
    <w:rsid w:val="00CE285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Текст выноски Знак"/>
    <w:uiPriority w:val="99"/>
    <w:rsid w:val="00CE285B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9">
    <w:name w:val="Маркеры списка"/>
    <w:rsid w:val="00CE285B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CE285B"/>
  </w:style>
  <w:style w:type="character" w:styleId="ab">
    <w:name w:val="Hyperlink"/>
    <w:semiHidden/>
    <w:rsid w:val="00CE285B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CE285B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d">
    <w:name w:val="Body Text"/>
    <w:basedOn w:val="a"/>
    <w:link w:val="13"/>
    <w:semiHidden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 Знак1"/>
    <w:basedOn w:val="a0"/>
    <w:link w:val="ad"/>
    <w:semiHidden/>
    <w:rsid w:val="00CE285B"/>
    <w:rPr>
      <w:rFonts w:ascii="Times New Roman" w:eastAsia="Times New Roman" w:hAnsi="Times New Roman" w:cs="Times New Roman"/>
      <w:sz w:val="21"/>
      <w:szCs w:val="21"/>
      <w:shd w:val="clear" w:color="auto" w:fill="FFFFFF"/>
      <w:lang w:eastAsia="ar-SA"/>
    </w:rPr>
  </w:style>
  <w:style w:type="paragraph" w:styleId="ae">
    <w:name w:val="List"/>
    <w:basedOn w:val="ad"/>
    <w:semiHidden/>
    <w:rsid w:val="00CE285B"/>
  </w:style>
  <w:style w:type="paragraph" w:customStyle="1" w:styleId="24">
    <w:name w:val="Название2"/>
    <w:basedOn w:val="a"/>
    <w:rsid w:val="00CE285B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rsid w:val="00CE285B"/>
    <w:pPr>
      <w:suppressLineNumbers/>
    </w:pPr>
    <w:rPr>
      <w:rFonts w:cs="Tahoma"/>
    </w:rPr>
  </w:style>
  <w:style w:type="paragraph" w:customStyle="1" w:styleId="16">
    <w:name w:val="Название1"/>
    <w:basedOn w:val="a"/>
    <w:rsid w:val="00CE285B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CE285B"/>
    <w:pPr>
      <w:suppressLineNumbers/>
    </w:pPr>
  </w:style>
  <w:style w:type="paragraph" w:customStyle="1" w:styleId="30">
    <w:name w:val="Основной текст (3)"/>
    <w:basedOn w:val="a"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140">
    <w:name w:val="Основной текст (14)"/>
    <w:basedOn w:val="a"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paragraph" w:customStyle="1" w:styleId="150">
    <w:name w:val="Основной текст (15)"/>
    <w:basedOn w:val="a"/>
    <w:rsid w:val="00CE285B"/>
    <w:pPr>
      <w:shd w:val="clear" w:color="auto" w:fill="FFFFFF"/>
      <w:spacing w:line="240" w:lineRule="atLeast"/>
      <w:jc w:val="both"/>
    </w:pPr>
    <w:rPr>
      <w:rFonts w:ascii="Franklin Gothic Book" w:eastAsia="Times New Roman" w:hAnsi="Franklin Gothic Book" w:cs="Times New Roman"/>
      <w:color w:val="auto"/>
      <w:sz w:val="35"/>
      <w:szCs w:val="35"/>
    </w:rPr>
  </w:style>
  <w:style w:type="paragraph" w:customStyle="1" w:styleId="52">
    <w:name w:val="Основной текст (5)"/>
    <w:basedOn w:val="a"/>
    <w:rsid w:val="00CE285B"/>
    <w:pPr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02">
    <w:name w:val="Основной текст (10)"/>
    <w:basedOn w:val="a"/>
    <w:rsid w:val="00CE285B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30"/>
      <w:sz w:val="31"/>
      <w:szCs w:val="31"/>
    </w:rPr>
  </w:style>
  <w:style w:type="paragraph" w:customStyle="1" w:styleId="211">
    <w:name w:val="Основной текст (21)"/>
    <w:basedOn w:val="a"/>
    <w:rsid w:val="00CE285B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pacing w:val="-20"/>
      <w:sz w:val="30"/>
      <w:szCs w:val="30"/>
    </w:rPr>
  </w:style>
  <w:style w:type="paragraph" w:customStyle="1" w:styleId="26">
    <w:name w:val="Основной текст (2)"/>
    <w:basedOn w:val="a"/>
    <w:rsid w:val="00CE285B"/>
    <w:pPr>
      <w:shd w:val="clear" w:color="auto" w:fill="FFFFFF"/>
      <w:spacing w:after="1380" w:line="480" w:lineRule="exact"/>
      <w:ind w:hanging="32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f">
    <w:name w:val="Подпись к таблице"/>
    <w:basedOn w:val="a"/>
    <w:rsid w:val="00CE28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90">
    <w:name w:val="Основной текст (9)"/>
    <w:basedOn w:val="a"/>
    <w:rsid w:val="00CE285B"/>
    <w:pPr>
      <w:shd w:val="clear" w:color="auto" w:fill="FFFFFF"/>
      <w:spacing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1">
    <w:name w:val="Основной текст (11)"/>
    <w:basedOn w:val="a"/>
    <w:rsid w:val="00CE285B"/>
    <w:pPr>
      <w:shd w:val="clear" w:color="auto" w:fill="FFFFFF"/>
      <w:spacing w:line="240" w:lineRule="atLeast"/>
      <w:jc w:val="center"/>
    </w:pPr>
    <w:rPr>
      <w:rFonts w:cs="Times New Roman"/>
      <w:i/>
      <w:iCs/>
      <w:color w:val="auto"/>
      <w:sz w:val="37"/>
      <w:szCs w:val="37"/>
    </w:rPr>
  </w:style>
  <w:style w:type="paragraph" w:styleId="af0">
    <w:name w:val="Title"/>
    <w:basedOn w:val="a"/>
    <w:next w:val="af1"/>
    <w:link w:val="18"/>
    <w:qFormat/>
    <w:rsid w:val="00CE285B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8">
    <w:name w:val="Название Знак1"/>
    <w:basedOn w:val="a0"/>
    <w:link w:val="af0"/>
    <w:rsid w:val="00CE28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CE285B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CE285B"/>
    <w:rPr>
      <w:rFonts w:ascii="DejaVu Sans" w:eastAsia="DejaVu Sans" w:hAnsi="DejaVu Sans" w:cs="DejaVu Sans"/>
      <w:i/>
      <w:iCs/>
      <w:color w:val="000000"/>
      <w:sz w:val="28"/>
      <w:szCs w:val="28"/>
      <w:lang w:eastAsia="ar-SA"/>
    </w:rPr>
  </w:style>
  <w:style w:type="paragraph" w:styleId="af3">
    <w:name w:val="No Spacing"/>
    <w:uiPriority w:val="1"/>
    <w:qFormat/>
    <w:rsid w:val="00CE285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0"/>
    <w:link w:val="af4"/>
    <w:semiHidden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4">
    <w:name w:val="Body Text Indent"/>
    <w:basedOn w:val="a"/>
    <w:link w:val="19"/>
    <w:semiHidden/>
    <w:rsid w:val="00CE285B"/>
    <w:pPr>
      <w:spacing w:after="120"/>
      <w:ind w:left="283"/>
    </w:pPr>
  </w:style>
  <w:style w:type="character" w:customStyle="1" w:styleId="27">
    <w:name w:val="Основной текст с отступом Знак2"/>
    <w:basedOn w:val="a0"/>
    <w:semiHidden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5">
    <w:name w:val="Balloon Text"/>
    <w:basedOn w:val="a"/>
    <w:link w:val="1a"/>
    <w:uiPriority w:val="99"/>
    <w:rsid w:val="00CE285B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5"/>
    <w:uiPriority w:val="99"/>
    <w:rsid w:val="00CE285B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customStyle="1" w:styleId="af6">
    <w:name w:val="Содержимое врезки"/>
    <w:basedOn w:val="ad"/>
    <w:rsid w:val="00CE285B"/>
  </w:style>
  <w:style w:type="paragraph" w:customStyle="1" w:styleId="af7">
    <w:name w:val="Содержимое таблицы"/>
    <w:basedOn w:val="a"/>
    <w:rsid w:val="00CE285B"/>
    <w:pPr>
      <w:suppressLineNumbers/>
    </w:pPr>
  </w:style>
  <w:style w:type="paragraph" w:customStyle="1" w:styleId="af8">
    <w:name w:val="Заголовок таблицы"/>
    <w:basedOn w:val="af7"/>
    <w:rsid w:val="00CE285B"/>
    <w:pPr>
      <w:jc w:val="center"/>
    </w:pPr>
    <w:rPr>
      <w:b/>
      <w:bCs/>
    </w:rPr>
  </w:style>
  <w:style w:type="paragraph" w:styleId="af9">
    <w:name w:val="List Paragraph"/>
    <w:basedOn w:val="a"/>
    <w:qFormat/>
    <w:rsid w:val="00CE285B"/>
    <w:pPr>
      <w:ind w:left="720"/>
    </w:pPr>
  </w:style>
  <w:style w:type="paragraph" w:styleId="afa">
    <w:name w:val="header"/>
    <w:basedOn w:val="a"/>
    <w:link w:val="afb"/>
    <w:uiPriority w:val="99"/>
    <w:semiHidden/>
    <w:unhideWhenUsed/>
    <w:rsid w:val="00CE285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c">
    <w:name w:val="footer"/>
    <w:basedOn w:val="a"/>
    <w:link w:val="afd"/>
    <w:uiPriority w:val="99"/>
    <w:unhideWhenUsed/>
    <w:rsid w:val="00CE285B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E285B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28">
    <w:name w:val="стиль2"/>
    <w:basedOn w:val="a"/>
    <w:rsid w:val="00CE285B"/>
    <w:pPr>
      <w:widowControl w:val="0"/>
      <w:spacing w:before="280" w:after="280"/>
    </w:pPr>
    <w:rPr>
      <w:rFonts w:ascii="Tahoma" w:eastAsia="SimSun" w:hAnsi="Tahoma" w:cs="Tahoma"/>
      <w:color w:val="auto"/>
      <w:kern w:val="1"/>
      <w:sz w:val="20"/>
      <w:szCs w:val="20"/>
      <w:lang w:eastAsia="hi-IN" w:bidi="hi-IN"/>
    </w:rPr>
  </w:style>
  <w:style w:type="character" w:styleId="afe">
    <w:name w:val="Strong"/>
    <w:basedOn w:val="11"/>
    <w:qFormat/>
    <w:rsid w:val="00CE285B"/>
    <w:rPr>
      <w:b/>
      <w:bCs/>
    </w:rPr>
  </w:style>
  <w:style w:type="paragraph" w:styleId="aff">
    <w:name w:val="Normal (Web)"/>
    <w:basedOn w:val="a"/>
    <w:uiPriority w:val="99"/>
    <w:rsid w:val="00CE285B"/>
    <w:pPr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c13">
    <w:name w:val="c13"/>
    <w:basedOn w:val="a"/>
    <w:rsid w:val="00CE285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10">
    <w:name w:val="c10"/>
    <w:basedOn w:val="a0"/>
    <w:rsid w:val="00CE285B"/>
  </w:style>
  <w:style w:type="paragraph" w:customStyle="1" w:styleId="c23">
    <w:name w:val="c23"/>
    <w:basedOn w:val="a"/>
    <w:rsid w:val="00CE285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c0">
    <w:name w:val="c0"/>
    <w:basedOn w:val="a0"/>
    <w:rsid w:val="00CE285B"/>
  </w:style>
  <w:style w:type="paragraph" w:customStyle="1" w:styleId="1b">
    <w:name w:val="Основной текст1"/>
    <w:basedOn w:val="a"/>
    <w:rsid w:val="002B156A"/>
    <w:pPr>
      <w:widowControl w:val="0"/>
      <w:shd w:val="clear" w:color="auto" w:fill="FFFFFF"/>
      <w:suppressAutoHyphens w:val="0"/>
      <w:spacing w:after="840" w:line="319" w:lineRule="exact"/>
      <w:ind w:hanging="720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table" w:styleId="aff0">
    <w:name w:val="Table Grid"/>
    <w:basedOn w:val="a1"/>
    <w:uiPriority w:val="59"/>
    <w:rsid w:val="000A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aliases w:val="Не полужирный"/>
    <w:basedOn w:val="a0"/>
    <w:rsid w:val="00D063D3"/>
    <w:rPr>
      <w:rFonts w:ascii="Franklin Gothic Demi Cond" w:eastAsia="Franklin Gothic Demi Cond" w:hAnsi="Franklin Gothic Demi Cond" w:cs="Franklin Gothic Demi Cond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9">
    <w:name w:val="Основной текст (2) + Курсив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 + Полужирный"/>
    <w:aliases w:val="Курсив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43">
    <w:name w:val="Основной текст (43)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30">
    <w:name w:val="Основной текст (43) + Не полужирный"/>
    <w:aliases w:val="Не курсив"/>
    <w:basedOn w:val="a0"/>
    <w:rsid w:val="00D063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a">
    <w:name w:val="Подпись к таблице (2)"/>
    <w:basedOn w:val="a0"/>
    <w:rsid w:val="00D063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D063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4</cp:revision>
  <cp:lastPrinted>2015-09-21T09:22:00Z</cp:lastPrinted>
  <dcterms:created xsi:type="dcterms:W3CDTF">2020-10-20T07:36:00Z</dcterms:created>
  <dcterms:modified xsi:type="dcterms:W3CDTF">2021-11-13T06:27:00Z</dcterms:modified>
</cp:coreProperties>
</file>